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5D" w:rsidRDefault="00C176D6">
      <w:pPr>
        <w:pStyle w:val="1"/>
        <w:shd w:val="clear" w:color="auto" w:fill="auto"/>
        <w:spacing w:line="210" w:lineRule="exact"/>
        <w:ind w:firstLine="0"/>
      </w:pPr>
      <w:r>
        <w:rPr>
          <w:rStyle w:val="a5"/>
        </w:rPr>
        <w:t>российская федерация</w:t>
      </w:r>
    </w:p>
    <w:p w:rsidR="0087315D" w:rsidRDefault="00C176D6">
      <w:pPr>
        <w:pStyle w:val="1"/>
        <w:shd w:val="clear" w:color="auto" w:fill="auto"/>
        <w:spacing w:line="274" w:lineRule="exact"/>
        <w:ind w:firstLine="0"/>
      </w:pPr>
      <w:r>
        <w:t xml:space="preserve">РЕСПУБЛИКА АЛТАЙ СЕЛЬСКИЙ СОВЕТ ДЕПУТАТОВ МУНИЦИПАЛЬНОГО ОБРАЗОВАНИЯ </w:t>
      </w:r>
      <w:r w:rsidR="003A681D">
        <w:t xml:space="preserve"> </w:t>
      </w:r>
      <w:r w:rsidR="00270DDA">
        <w:t>ШЫРГАЙТИНСКОЕ</w:t>
      </w:r>
      <w:r w:rsidR="003A681D">
        <w:t xml:space="preserve"> СЕЛЬСКОЕ</w:t>
      </w:r>
      <w:r>
        <w:t xml:space="preserve"> ПОСЕЛЕНИЕ</w:t>
      </w:r>
    </w:p>
    <w:p w:rsidR="0087315D" w:rsidRDefault="00C176D6">
      <w:pPr>
        <w:pStyle w:val="1"/>
        <w:shd w:val="clear" w:color="auto" w:fill="auto"/>
        <w:spacing w:line="274" w:lineRule="exact"/>
        <w:ind w:right="20" w:firstLine="0"/>
      </w:pPr>
      <w:r>
        <w:lastRenderedPageBreak/>
        <w:t xml:space="preserve">РОССИЯ ФЕДЕРАЦИЯЗЫ АЛТАЙ РЕСПУБЛИКА 1УРТТЫН ДЕПУТАТТАР СОВЕДИ МУНИЦИПАЛ ТОЗОЛМОНИН </w:t>
      </w:r>
      <w:r w:rsidR="00270DDA">
        <w:t>ШЫРГАЙТЫ</w:t>
      </w:r>
      <w:r>
        <w:t xml:space="preserve"> </w:t>
      </w:r>
      <w:r w:rsidR="003A681D">
        <w:rPr>
          <w:lang w:val="en-US"/>
        </w:rPr>
        <w:t>J</w:t>
      </w:r>
      <w:r>
        <w:t>УРТ ПОСЕЛЕНИЕ</w:t>
      </w:r>
    </w:p>
    <w:p w:rsidR="003A681D" w:rsidRDefault="003A681D">
      <w:pPr>
        <w:pStyle w:val="1"/>
        <w:shd w:val="clear" w:color="auto" w:fill="auto"/>
        <w:spacing w:line="274" w:lineRule="exact"/>
        <w:ind w:right="20" w:firstLine="0"/>
        <w:sectPr w:rsidR="003A681D">
          <w:pgSz w:w="11909" w:h="16838"/>
          <w:pgMar w:top="811" w:right="1874" w:bottom="806" w:left="1221" w:header="0" w:footer="3" w:gutter="0"/>
          <w:cols w:num="2" w:space="720" w:equalWidth="0">
            <w:col w:w="3888" w:space="1982"/>
            <w:col w:w="2942"/>
          </w:cols>
          <w:noEndnote/>
          <w:docGrid w:linePitch="360"/>
        </w:sectPr>
      </w:pPr>
    </w:p>
    <w:p w:rsidR="003A681D" w:rsidRDefault="003A681D">
      <w:pPr>
        <w:pStyle w:val="30"/>
        <w:shd w:val="clear" w:color="auto" w:fill="auto"/>
        <w:spacing w:line="210" w:lineRule="exact"/>
        <w:ind w:firstLine="0"/>
      </w:pPr>
    </w:p>
    <w:p w:rsidR="003A681D" w:rsidRDefault="003A681D">
      <w:pPr>
        <w:pStyle w:val="30"/>
        <w:shd w:val="clear" w:color="auto" w:fill="auto"/>
        <w:spacing w:line="210" w:lineRule="exact"/>
        <w:ind w:firstLine="0"/>
      </w:pPr>
    </w:p>
    <w:p w:rsidR="003A681D" w:rsidRDefault="003A681D">
      <w:pPr>
        <w:pStyle w:val="30"/>
        <w:shd w:val="clear" w:color="auto" w:fill="auto"/>
        <w:spacing w:line="210" w:lineRule="exact"/>
        <w:ind w:firstLine="0"/>
      </w:pPr>
    </w:p>
    <w:p w:rsidR="003A681D" w:rsidRPr="00707CB1" w:rsidRDefault="00297942">
      <w:pPr>
        <w:pStyle w:val="30"/>
        <w:shd w:val="clear" w:color="auto" w:fill="auto"/>
        <w:spacing w:line="21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0.7pt;margin-top:0;width:50pt;height:10.15pt;z-index:-251658752;mso-wrap-distance-left:5pt;mso-wrap-distance-right:5pt;mso-position-horizontal-relative:margin" filled="f" stroked="f">
            <v:textbox style="mso-fit-shape-to-text:t" inset="0,0,0,0">
              <w:txbxContent>
                <w:p w:rsidR="0087315D" w:rsidRDefault="00C176D6">
                  <w:pPr>
                    <w:pStyle w:val="30"/>
                    <w:shd w:val="clear" w:color="auto" w:fill="auto"/>
                    <w:spacing w:line="200" w:lineRule="exact"/>
                    <w:ind w:left="100" w:firstLine="0"/>
                  </w:pPr>
                  <w:r>
                    <w:rPr>
                      <w:rStyle w:val="3Exact"/>
                      <w:b/>
                      <w:bCs/>
                      <w:spacing w:val="10"/>
                    </w:rPr>
                    <w:t>ЧЕЧИМ</w:t>
                  </w:r>
                </w:p>
              </w:txbxContent>
            </v:textbox>
            <w10:wrap type="square" anchorx="margin"/>
          </v:shape>
        </w:pict>
      </w:r>
      <w:r w:rsidR="00C176D6">
        <w:t>РЕШЕНИЕ</w:t>
      </w:r>
    </w:p>
    <w:p w:rsidR="003A681D" w:rsidRPr="00707CB1" w:rsidRDefault="003A681D">
      <w:pPr>
        <w:pStyle w:val="30"/>
        <w:shd w:val="clear" w:color="auto" w:fill="auto"/>
        <w:spacing w:line="210" w:lineRule="exact"/>
        <w:ind w:firstLine="0"/>
        <w:sectPr w:rsidR="003A681D" w:rsidRPr="00707CB1">
          <w:type w:val="continuous"/>
          <w:pgSz w:w="11909" w:h="16838"/>
          <w:pgMar w:top="811" w:right="8200" w:bottom="806" w:left="2205" w:header="0" w:footer="3" w:gutter="0"/>
          <w:cols w:space="720"/>
          <w:noEndnote/>
          <w:docGrid w:linePitch="360"/>
        </w:sectPr>
      </w:pPr>
    </w:p>
    <w:p w:rsidR="0087315D" w:rsidRDefault="003A681D">
      <w:pPr>
        <w:spacing w:line="549" w:lineRule="exact"/>
        <w:rPr>
          <w:rFonts w:ascii="Times New Roman" w:hAnsi="Times New Roman" w:cs="Times New Roman"/>
        </w:rPr>
      </w:pPr>
      <w:r>
        <w:lastRenderedPageBreak/>
        <w:t xml:space="preserve">     </w:t>
      </w:r>
      <w:r w:rsidRPr="003A681D">
        <w:rPr>
          <w:rFonts w:ascii="Times New Roman" w:hAnsi="Times New Roman" w:cs="Times New Roman"/>
        </w:rPr>
        <w:t>«</w:t>
      </w:r>
      <w:r w:rsidR="00EE7DA4">
        <w:rPr>
          <w:rFonts w:ascii="Times New Roman" w:hAnsi="Times New Roman" w:cs="Times New Roman"/>
        </w:rPr>
        <w:t>19</w:t>
      </w:r>
      <w:r w:rsidRPr="003A681D">
        <w:rPr>
          <w:rFonts w:ascii="Times New Roman" w:hAnsi="Times New Roman" w:cs="Times New Roman"/>
        </w:rPr>
        <w:t xml:space="preserve"> » </w:t>
      </w:r>
      <w:r w:rsidR="00EF529B">
        <w:rPr>
          <w:rFonts w:ascii="Times New Roman" w:hAnsi="Times New Roman" w:cs="Times New Roman"/>
        </w:rPr>
        <w:t xml:space="preserve">     </w:t>
      </w:r>
      <w:r w:rsidR="00EE7DA4">
        <w:rPr>
          <w:rFonts w:ascii="Times New Roman" w:hAnsi="Times New Roman" w:cs="Times New Roman"/>
        </w:rPr>
        <w:t xml:space="preserve">апреля </w:t>
      </w:r>
      <w:r w:rsidRPr="003A681D">
        <w:rPr>
          <w:rFonts w:ascii="Times New Roman" w:hAnsi="Times New Roman" w:cs="Times New Roman"/>
        </w:rPr>
        <w:t>201</w:t>
      </w:r>
      <w:r w:rsidR="00EF529B">
        <w:rPr>
          <w:rFonts w:ascii="Times New Roman" w:hAnsi="Times New Roman" w:cs="Times New Roman"/>
        </w:rPr>
        <w:t xml:space="preserve">7 </w:t>
      </w:r>
      <w:r w:rsidRPr="003A681D">
        <w:rPr>
          <w:rFonts w:ascii="Times New Roman" w:hAnsi="Times New Roman" w:cs="Times New Roman"/>
        </w:rPr>
        <w:t>год.</w:t>
      </w:r>
      <w:r>
        <w:rPr>
          <w:rFonts w:ascii="Times New Roman" w:hAnsi="Times New Roman" w:cs="Times New Roman"/>
        </w:rPr>
        <w:t xml:space="preserve">                        с.</w:t>
      </w:r>
      <w:r w:rsidR="00270DDA">
        <w:rPr>
          <w:rFonts w:ascii="Times New Roman" w:hAnsi="Times New Roman" w:cs="Times New Roman"/>
        </w:rPr>
        <w:t>Шыргайту</w:t>
      </w:r>
      <w:r>
        <w:rPr>
          <w:rFonts w:ascii="Times New Roman" w:hAnsi="Times New Roman" w:cs="Times New Roman"/>
        </w:rPr>
        <w:t xml:space="preserve">                          №</w:t>
      </w:r>
      <w:r w:rsidR="00270DDA">
        <w:rPr>
          <w:rFonts w:ascii="Times New Roman" w:hAnsi="Times New Roman" w:cs="Times New Roman"/>
        </w:rPr>
        <w:t xml:space="preserve"> </w:t>
      </w:r>
      <w:r w:rsidR="00EE7DA4">
        <w:rPr>
          <w:rFonts w:ascii="Times New Roman" w:hAnsi="Times New Roman" w:cs="Times New Roman"/>
        </w:rPr>
        <w:t>38/2</w:t>
      </w:r>
    </w:p>
    <w:p w:rsidR="00EF529B" w:rsidRDefault="00EF529B">
      <w:pPr>
        <w:spacing w:line="549" w:lineRule="exact"/>
        <w:rPr>
          <w:rFonts w:ascii="Times New Roman" w:hAnsi="Times New Roman" w:cs="Times New Roman"/>
        </w:rPr>
      </w:pPr>
    </w:p>
    <w:p w:rsidR="0087315D" w:rsidRPr="003A681D" w:rsidRDefault="0087315D">
      <w:pPr>
        <w:rPr>
          <w:sz w:val="2"/>
          <w:szCs w:val="2"/>
        </w:rPr>
      </w:pPr>
    </w:p>
    <w:p w:rsidR="003A681D" w:rsidRPr="003A681D" w:rsidRDefault="003A681D">
      <w:pPr>
        <w:rPr>
          <w:sz w:val="2"/>
          <w:szCs w:val="2"/>
        </w:rPr>
        <w:sectPr w:rsidR="003A681D" w:rsidRPr="003A681D">
          <w:type w:val="continuous"/>
          <w:pgSz w:w="11909" w:h="16838"/>
          <w:pgMar w:top="753" w:right="1154" w:bottom="753" w:left="1154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«</w:t>
      </w:r>
    </w:p>
    <w:p w:rsidR="00AD7ADC" w:rsidRDefault="00C176D6" w:rsidP="00AD7ADC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b/>
          <w:bCs/>
          <w:lang w:eastAsia="ar-SA"/>
        </w:rPr>
      </w:pPr>
      <w:r>
        <w:lastRenderedPageBreak/>
        <w:t xml:space="preserve"> </w:t>
      </w:r>
      <w:r w:rsidR="00AD7ADC" w:rsidRPr="00AD7ADC">
        <w:rPr>
          <w:rFonts w:ascii="Times New Roman" w:hAnsi="Times New Roman" w:cs="Times New Roman"/>
          <w:b/>
          <w:bCs/>
          <w:lang w:eastAsia="ar-SA"/>
        </w:rPr>
        <w:t>О</w:t>
      </w:r>
      <w:r w:rsidR="00270DDA">
        <w:rPr>
          <w:rFonts w:ascii="Times New Roman" w:hAnsi="Times New Roman" w:cs="Times New Roman"/>
          <w:b/>
          <w:bCs/>
          <w:lang w:eastAsia="ar-SA"/>
        </w:rPr>
        <w:t>б внесении изменений и дополнений</w:t>
      </w:r>
      <w:r w:rsidR="00AD7ADC" w:rsidRPr="00AD7ADC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270DDA">
        <w:rPr>
          <w:rFonts w:ascii="Times New Roman" w:hAnsi="Times New Roman" w:cs="Times New Roman"/>
          <w:b/>
          <w:bCs/>
          <w:lang w:eastAsia="ar-SA"/>
        </w:rPr>
        <w:t>в Положение</w:t>
      </w:r>
      <w:r w:rsidR="00AD7ADC" w:rsidRPr="00AD7ADC">
        <w:rPr>
          <w:rFonts w:ascii="Times New Roman" w:hAnsi="Times New Roman" w:cs="Times New Roman"/>
          <w:b/>
          <w:bCs/>
          <w:lang w:eastAsia="ar-SA"/>
        </w:rPr>
        <w:t xml:space="preserve"> о бюджетном процессе </w:t>
      </w:r>
      <w:r w:rsidR="00801CAA">
        <w:rPr>
          <w:rFonts w:ascii="Times New Roman" w:hAnsi="Times New Roman" w:cs="Times New Roman"/>
          <w:b/>
          <w:bCs/>
          <w:lang w:eastAsia="ar-SA"/>
        </w:rPr>
        <w:t>в</w:t>
      </w:r>
      <w:r w:rsidR="00AD7ADC" w:rsidRPr="00AD7ADC">
        <w:rPr>
          <w:rFonts w:ascii="Times New Roman" w:hAnsi="Times New Roman" w:cs="Times New Roman"/>
          <w:b/>
          <w:bCs/>
          <w:lang w:eastAsia="ar-SA"/>
        </w:rPr>
        <w:t xml:space="preserve"> МО </w:t>
      </w:r>
      <w:r w:rsidR="00270DDA">
        <w:rPr>
          <w:rFonts w:ascii="Times New Roman" w:hAnsi="Times New Roman" w:cs="Times New Roman"/>
          <w:b/>
          <w:bCs/>
          <w:lang w:eastAsia="ar-SA"/>
        </w:rPr>
        <w:t>Шыргайтинское</w:t>
      </w:r>
      <w:r w:rsidR="00AD7ADC" w:rsidRPr="00AD7ADC">
        <w:rPr>
          <w:rFonts w:ascii="Times New Roman" w:hAnsi="Times New Roman" w:cs="Times New Roman"/>
          <w:b/>
          <w:bCs/>
          <w:lang w:eastAsia="ar-SA"/>
        </w:rPr>
        <w:t xml:space="preserve"> сельское поселение</w:t>
      </w:r>
    </w:p>
    <w:p w:rsidR="00EF529B" w:rsidRPr="00AD7ADC" w:rsidRDefault="00EF529B" w:rsidP="00AD7ADC">
      <w:pPr>
        <w:tabs>
          <w:tab w:val="left" w:pos="4680"/>
        </w:tabs>
        <w:ind w:firstLine="709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AD7ADC" w:rsidRPr="00AD7ADC" w:rsidRDefault="00AD7ADC" w:rsidP="00AD7ADC">
      <w:pPr>
        <w:tabs>
          <w:tab w:val="left" w:pos="4680"/>
        </w:tabs>
        <w:spacing w:line="276" w:lineRule="auto"/>
        <w:ind w:firstLine="709"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AD7ADC">
        <w:rPr>
          <w:rFonts w:ascii="Times New Roman" w:hAnsi="Times New Roman" w:cs="Times New Roman"/>
          <w:lang w:eastAsia="ar-SA"/>
        </w:rPr>
        <w:t>На основании протеста прокурора Шебалинского района</w:t>
      </w:r>
      <w:r>
        <w:rPr>
          <w:rFonts w:ascii="Times New Roman" w:hAnsi="Times New Roman" w:cs="Times New Roman"/>
          <w:lang w:eastAsia="ar-SA"/>
        </w:rPr>
        <w:t xml:space="preserve"> №07-0</w:t>
      </w:r>
      <w:r w:rsidR="00270DDA">
        <w:rPr>
          <w:rFonts w:ascii="Times New Roman" w:hAnsi="Times New Roman" w:cs="Times New Roman"/>
          <w:lang w:eastAsia="ar-SA"/>
        </w:rPr>
        <w:t>4</w:t>
      </w:r>
      <w:r>
        <w:rPr>
          <w:rFonts w:ascii="Times New Roman" w:hAnsi="Times New Roman" w:cs="Times New Roman"/>
          <w:lang w:eastAsia="ar-SA"/>
        </w:rPr>
        <w:t>-201</w:t>
      </w:r>
      <w:r w:rsidR="00D72A4B">
        <w:rPr>
          <w:rFonts w:ascii="Times New Roman" w:hAnsi="Times New Roman" w:cs="Times New Roman"/>
          <w:lang w:eastAsia="ar-SA"/>
        </w:rPr>
        <w:t>7</w:t>
      </w:r>
      <w:r>
        <w:rPr>
          <w:rFonts w:ascii="Times New Roman" w:hAnsi="Times New Roman" w:cs="Times New Roman"/>
          <w:lang w:eastAsia="ar-SA"/>
        </w:rPr>
        <w:t xml:space="preserve"> от </w:t>
      </w:r>
      <w:r w:rsidR="00D72A4B">
        <w:rPr>
          <w:rFonts w:ascii="Times New Roman" w:hAnsi="Times New Roman" w:cs="Times New Roman"/>
          <w:lang w:eastAsia="ar-SA"/>
        </w:rPr>
        <w:t>17</w:t>
      </w:r>
      <w:r>
        <w:rPr>
          <w:rFonts w:ascii="Times New Roman" w:hAnsi="Times New Roman" w:cs="Times New Roman"/>
          <w:lang w:eastAsia="ar-SA"/>
        </w:rPr>
        <w:t>.0</w:t>
      </w:r>
      <w:r w:rsidR="00D72A4B">
        <w:rPr>
          <w:rFonts w:ascii="Times New Roman" w:hAnsi="Times New Roman" w:cs="Times New Roman"/>
          <w:lang w:eastAsia="ar-SA"/>
        </w:rPr>
        <w:t>3</w:t>
      </w:r>
      <w:r>
        <w:rPr>
          <w:rFonts w:ascii="Times New Roman" w:hAnsi="Times New Roman" w:cs="Times New Roman"/>
          <w:lang w:eastAsia="ar-SA"/>
        </w:rPr>
        <w:t>.201</w:t>
      </w:r>
      <w:r w:rsidR="00D72A4B">
        <w:rPr>
          <w:rFonts w:ascii="Times New Roman" w:hAnsi="Times New Roman" w:cs="Times New Roman"/>
          <w:lang w:eastAsia="ar-SA"/>
        </w:rPr>
        <w:t>7</w:t>
      </w:r>
      <w:r>
        <w:rPr>
          <w:rFonts w:ascii="Times New Roman" w:hAnsi="Times New Roman" w:cs="Times New Roman"/>
          <w:lang w:eastAsia="ar-SA"/>
        </w:rPr>
        <w:t>г.</w:t>
      </w:r>
      <w:r w:rsidRPr="00AD7ADC">
        <w:rPr>
          <w:rFonts w:ascii="Times New Roman" w:hAnsi="Times New Roman" w:cs="Times New Roman"/>
          <w:lang w:eastAsia="ar-SA"/>
        </w:rPr>
        <w:t>, а также руководствуясь Бюджетным кодексом Российской Федерации</w:t>
      </w:r>
      <w:r w:rsidRPr="00AD7ADC">
        <w:rPr>
          <w:rFonts w:ascii="Times New Roman" w:hAnsi="Times New Roman" w:cs="Times New Roman"/>
        </w:rPr>
        <w:t xml:space="preserve">, Федеральным законом «Об общих принципах организации местного самоуправления в Российской Федерации» от 06.10.2003 г. № 131-ФЗ, Уставом МО  </w:t>
      </w:r>
      <w:r w:rsidR="00270DDA">
        <w:rPr>
          <w:rFonts w:ascii="Times New Roman" w:hAnsi="Times New Roman" w:cs="Times New Roman"/>
        </w:rPr>
        <w:t>Шыргайтинское</w:t>
      </w:r>
      <w:r w:rsidRPr="00AD7ADC">
        <w:rPr>
          <w:rFonts w:ascii="Times New Roman" w:hAnsi="Times New Roman" w:cs="Times New Roman"/>
        </w:rPr>
        <w:t xml:space="preserve"> сельское поселение, сельский Совет депутатов</w:t>
      </w:r>
    </w:p>
    <w:p w:rsidR="00AD7ADC" w:rsidRDefault="00AD7ADC" w:rsidP="00AD7ADC">
      <w:pPr>
        <w:tabs>
          <w:tab w:val="left" w:pos="4680"/>
        </w:tabs>
        <w:ind w:firstLine="709"/>
        <w:jc w:val="both"/>
        <w:rPr>
          <w:rFonts w:ascii="Times New Roman" w:hAnsi="Times New Roman" w:cs="Times New Roman"/>
          <w:b/>
          <w:bCs/>
          <w:lang w:eastAsia="ar-SA"/>
        </w:rPr>
      </w:pPr>
      <w:r w:rsidRPr="00AD7ADC">
        <w:rPr>
          <w:rFonts w:ascii="Times New Roman" w:hAnsi="Times New Roman" w:cs="Times New Roman"/>
          <w:b/>
          <w:bCs/>
          <w:lang w:eastAsia="ar-SA"/>
        </w:rPr>
        <w:t>Решил:</w:t>
      </w:r>
    </w:p>
    <w:p w:rsidR="00EF529B" w:rsidRDefault="003246D5" w:rsidP="00C00FAA">
      <w:pPr>
        <w:widowControl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 </w:t>
      </w:r>
      <w:r w:rsidR="00C00FAA">
        <w:rPr>
          <w:rFonts w:ascii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>В Положение о бюдж</w:t>
      </w:r>
      <w:r w:rsidR="00D72A4B">
        <w:rPr>
          <w:rFonts w:ascii="Times New Roman" w:hAnsi="Times New Roman" w:cs="Times New Roman"/>
          <w:bCs/>
          <w:lang w:eastAsia="ar-SA"/>
        </w:rPr>
        <w:t xml:space="preserve">етном процессе </w:t>
      </w:r>
      <w:r w:rsidR="00801CAA">
        <w:rPr>
          <w:rFonts w:ascii="Times New Roman" w:hAnsi="Times New Roman" w:cs="Times New Roman"/>
          <w:bCs/>
          <w:lang w:eastAsia="ar-SA"/>
        </w:rPr>
        <w:t xml:space="preserve">в </w:t>
      </w:r>
      <w:r w:rsidR="00D72A4B">
        <w:rPr>
          <w:rFonts w:ascii="Times New Roman" w:hAnsi="Times New Roman" w:cs="Times New Roman"/>
          <w:bCs/>
          <w:lang w:eastAsia="ar-SA"/>
        </w:rPr>
        <w:t>МО Шыргайтинское</w:t>
      </w:r>
      <w:r>
        <w:rPr>
          <w:rFonts w:ascii="Times New Roman" w:hAnsi="Times New Roman" w:cs="Times New Roman"/>
          <w:bCs/>
          <w:lang w:eastAsia="ar-SA"/>
        </w:rPr>
        <w:t xml:space="preserve"> сельск</w:t>
      </w:r>
      <w:r w:rsidR="00D72A4B">
        <w:rPr>
          <w:rFonts w:ascii="Times New Roman" w:hAnsi="Times New Roman" w:cs="Times New Roman"/>
          <w:bCs/>
          <w:lang w:eastAsia="ar-SA"/>
        </w:rPr>
        <w:t>ое</w:t>
      </w:r>
      <w:r>
        <w:rPr>
          <w:rFonts w:ascii="Times New Roman" w:hAnsi="Times New Roman" w:cs="Times New Roman"/>
          <w:bCs/>
          <w:lang w:eastAsia="ar-SA"/>
        </w:rPr>
        <w:t xml:space="preserve"> поселени</w:t>
      </w:r>
      <w:r w:rsidR="00D72A4B">
        <w:rPr>
          <w:rFonts w:ascii="Times New Roman" w:hAnsi="Times New Roman" w:cs="Times New Roman"/>
          <w:bCs/>
          <w:lang w:eastAsia="ar-SA"/>
        </w:rPr>
        <w:t>е,</w:t>
      </w:r>
      <w:r w:rsidR="00EF529B">
        <w:rPr>
          <w:rFonts w:ascii="Times New Roman" w:hAnsi="Times New Roman" w:cs="Times New Roman"/>
          <w:bCs/>
          <w:lang w:eastAsia="ar-SA"/>
        </w:rPr>
        <w:t xml:space="preserve">  принятого</w:t>
      </w:r>
      <w:r>
        <w:rPr>
          <w:rFonts w:ascii="Times New Roman" w:hAnsi="Times New Roman" w:cs="Times New Roman"/>
          <w:bCs/>
          <w:lang w:eastAsia="ar-SA"/>
        </w:rPr>
        <w:t xml:space="preserve"> Решением сессии</w:t>
      </w:r>
      <w:r w:rsidR="00D72A4B">
        <w:rPr>
          <w:rFonts w:ascii="Times New Roman" w:hAnsi="Times New Roman" w:cs="Times New Roman"/>
          <w:bCs/>
          <w:lang w:eastAsia="ar-SA"/>
        </w:rPr>
        <w:t xml:space="preserve"> Совета депутатов</w:t>
      </w:r>
      <w:r>
        <w:rPr>
          <w:rFonts w:ascii="Times New Roman" w:hAnsi="Times New Roman" w:cs="Times New Roman"/>
          <w:bCs/>
          <w:lang w:eastAsia="ar-SA"/>
        </w:rPr>
        <w:t xml:space="preserve"> №</w:t>
      </w:r>
      <w:r w:rsidR="00EF529B">
        <w:rPr>
          <w:rFonts w:ascii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>3/1 от 04.12.2013г.</w:t>
      </w:r>
      <w:r w:rsidR="00EF529B">
        <w:rPr>
          <w:rFonts w:ascii="Times New Roman" w:hAnsi="Times New Roman" w:cs="Times New Roman"/>
          <w:bCs/>
          <w:lang w:eastAsia="ar-SA"/>
        </w:rPr>
        <w:t xml:space="preserve"> внести следующие изменения:</w:t>
      </w:r>
    </w:p>
    <w:p w:rsidR="006E1135" w:rsidRPr="00EF529B" w:rsidRDefault="00EF529B" w:rsidP="00EF529B">
      <w:pPr>
        <w:pStyle w:val="a8"/>
        <w:widowControl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lang w:eastAsia="ar-SA"/>
        </w:rPr>
      </w:pPr>
      <w:r w:rsidRPr="00EF529B">
        <w:rPr>
          <w:rFonts w:ascii="Times New Roman" w:hAnsi="Times New Roman" w:cs="Times New Roman"/>
          <w:bCs/>
          <w:lang w:eastAsia="ar-SA"/>
        </w:rPr>
        <w:t>о</w:t>
      </w:r>
      <w:r w:rsidR="00D72A4B" w:rsidRPr="00EF529B">
        <w:rPr>
          <w:rFonts w:ascii="Times New Roman" w:hAnsi="Times New Roman" w:cs="Times New Roman"/>
          <w:bCs/>
          <w:lang w:eastAsia="ar-SA"/>
        </w:rPr>
        <w:t>тменить абзац 9 статьи</w:t>
      </w:r>
      <w:r w:rsidR="00270DDA" w:rsidRPr="00EF529B">
        <w:rPr>
          <w:rFonts w:ascii="Times New Roman" w:hAnsi="Times New Roman" w:cs="Times New Roman"/>
          <w:bCs/>
          <w:lang w:eastAsia="ar-SA"/>
        </w:rPr>
        <w:t xml:space="preserve"> </w:t>
      </w:r>
      <w:r w:rsidR="00D72A4B" w:rsidRPr="00EF529B">
        <w:rPr>
          <w:rFonts w:ascii="Times New Roman" w:hAnsi="Times New Roman" w:cs="Times New Roman"/>
          <w:bCs/>
          <w:lang w:eastAsia="ar-SA"/>
        </w:rPr>
        <w:t>4 Положения о бюджетном процессе</w:t>
      </w:r>
      <w:r>
        <w:rPr>
          <w:rFonts w:ascii="Times New Roman" w:hAnsi="Times New Roman" w:cs="Times New Roman"/>
          <w:bCs/>
          <w:lang w:eastAsia="ar-SA"/>
        </w:rPr>
        <w:t xml:space="preserve"> «иные органы, на которые бюджетным законодательством возложены бюджетные полномочия по регулированию бюджетных правоотношений, организации и осуществления бюджетного процесса в МО Шыргайтинское сельское поселение»,</w:t>
      </w:r>
      <w:r w:rsidR="00D72A4B" w:rsidRPr="00EF529B">
        <w:rPr>
          <w:rFonts w:ascii="Times New Roman" w:hAnsi="Times New Roman" w:cs="Times New Roman"/>
          <w:bCs/>
          <w:lang w:eastAsia="ar-SA"/>
        </w:rPr>
        <w:t xml:space="preserve"> в соответствии  со ст.152 Бюджетного кодекса Российской Федерации</w:t>
      </w:r>
      <w:r w:rsidRPr="00EF529B">
        <w:rPr>
          <w:rFonts w:ascii="Times New Roman" w:hAnsi="Times New Roman" w:cs="Times New Roman"/>
          <w:bCs/>
          <w:lang w:eastAsia="ar-SA"/>
        </w:rPr>
        <w:t>;</w:t>
      </w:r>
    </w:p>
    <w:p w:rsidR="00EF529B" w:rsidRDefault="00EF529B" w:rsidP="00EF529B">
      <w:pPr>
        <w:pStyle w:val="a8"/>
        <w:widowControl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отменить абзац 3 части 3 статьи 6 « Администрация муниципального образования Шыргайтинское сельское поселение  разрабатывает и утверждает  методику распределения и порядок предоставления  межбюджетных трансфертов» в соответс</w:t>
      </w:r>
      <w:r w:rsidR="00801CAA">
        <w:rPr>
          <w:rFonts w:ascii="Times New Roman" w:hAnsi="Times New Roman" w:cs="Times New Roman"/>
          <w:bCs/>
          <w:lang w:eastAsia="ar-SA"/>
        </w:rPr>
        <w:t>т</w:t>
      </w:r>
      <w:r>
        <w:rPr>
          <w:rFonts w:ascii="Times New Roman" w:hAnsi="Times New Roman" w:cs="Times New Roman"/>
          <w:bCs/>
          <w:lang w:eastAsia="ar-SA"/>
        </w:rPr>
        <w:t>вии с ч.1 статьи 142.3 Бюджетного кодекса Российской Федерации.</w:t>
      </w:r>
    </w:p>
    <w:p w:rsidR="00EF529B" w:rsidRPr="00EF529B" w:rsidRDefault="00EF529B" w:rsidP="00EF529B">
      <w:pPr>
        <w:pStyle w:val="a8"/>
        <w:widowControl/>
        <w:tabs>
          <w:tab w:val="left" w:pos="0"/>
        </w:tabs>
        <w:spacing w:line="276" w:lineRule="auto"/>
        <w:ind w:left="927"/>
        <w:jc w:val="both"/>
        <w:rPr>
          <w:rFonts w:ascii="Times New Roman" w:hAnsi="Times New Roman" w:cs="Times New Roman"/>
          <w:bCs/>
          <w:lang w:eastAsia="ar-SA"/>
        </w:rPr>
      </w:pPr>
    </w:p>
    <w:p w:rsidR="0087315D" w:rsidRDefault="00C00FAA" w:rsidP="00AD7ADC">
      <w:pPr>
        <w:pStyle w:val="30"/>
        <w:shd w:val="clear" w:color="auto" w:fill="auto"/>
        <w:spacing w:line="276" w:lineRule="auto"/>
        <w:ind w:left="2000" w:right="20"/>
        <w:rPr>
          <w:rFonts w:eastAsia="Arial" w:cs="Arial"/>
          <w:b w:val="0"/>
        </w:rPr>
      </w:pPr>
      <w:r w:rsidRPr="00EF529B">
        <w:rPr>
          <w:rFonts w:eastAsia="Arial" w:cs="Arial"/>
          <w:b w:val="0"/>
          <w:sz w:val="24"/>
          <w:szCs w:val="24"/>
        </w:rPr>
        <w:t>Настоящее решение вступает в силу после официального опубликования</w:t>
      </w:r>
      <w:r>
        <w:rPr>
          <w:rFonts w:eastAsia="Arial" w:cs="Arial"/>
          <w:b w:val="0"/>
        </w:rPr>
        <w:t>.</w:t>
      </w:r>
    </w:p>
    <w:p w:rsidR="00EF529B" w:rsidRDefault="00EF529B">
      <w:pPr>
        <w:pStyle w:val="1"/>
        <w:shd w:val="clear" w:color="auto" w:fill="auto"/>
        <w:spacing w:line="278" w:lineRule="exact"/>
        <w:ind w:left="20" w:right="20" w:firstLine="0"/>
        <w:jc w:val="left"/>
        <w:rPr>
          <w:sz w:val="24"/>
          <w:szCs w:val="24"/>
        </w:rPr>
      </w:pPr>
    </w:p>
    <w:p w:rsidR="003A681D" w:rsidRPr="00AD7ADC" w:rsidRDefault="00C176D6">
      <w:pPr>
        <w:pStyle w:val="1"/>
        <w:shd w:val="clear" w:color="auto" w:fill="auto"/>
        <w:spacing w:line="278" w:lineRule="exact"/>
        <w:ind w:left="20" w:right="20" w:firstLine="0"/>
        <w:jc w:val="left"/>
        <w:rPr>
          <w:sz w:val="24"/>
          <w:szCs w:val="24"/>
        </w:rPr>
      </w:pPr>
      <w:r w:rsidRPr="00AD7ADC">
        <w:rPr>
          <w:sz w:val="24"/>
          <w:szCs w:val="24"/>
        </w:rPr>
        <w:t xml:space="preserve">Глава муниципального образования </w:t>
      </w:r>
    </w:p>
    <w:p w:rsidR="0087315D" w:rsidRPr="00AD7ADC" w:rsidRDefault="00270DDA">
      <w:pPr>
        <w:pStyle w:val="1"/>
        <w:shd w:val="clear" w:color="auto" w:fill="auto"/>
        <w:spacing w:line="278" w:lineRule="exact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Шыргайтинское</w:t>
      </w:r>
      <w:r w:rsidR="003A681D" w:rsidRPr="00AD7ADC">
        <w:rPr>
          <w:sz w:val="24"/>
          <w:szCs w:val="24"/>
        </w:rPr>
        <w:t xml:space="preserve"> </w:t>
      </w:r>
      <w:r w:rsidR="00C176D6" w:rsidRPr="00AD7ADC">
        <w:rPr>
          <w:sz w:val="24"/>
          <w:szCs w:val="24"/>
        </w:rPr>
        <w:t xml:space="preserve"> сельское поселение</w:t>
      </w:r>
      <w:r w:rsidR="003A681D" w:rsidRPr="00AD7ADC">
        <w:rPr>
          <w:sz w:val="24"/>
          <w:szCs w:val="24"/>
        </w:rPr>
        <w:t xml:space="preserve">                                                                 </w:t>
      </w:r>
      <w:r w:rsidR="00EF529B">
        <w:rPr>
          <w:sz w:val="24"/>
          <w:szCs w:val="24"/>
        </w:rPr>
        <w:t>Могулчин А.В.</w:t>
      </w:r>
    </w:p>
    <w:sectPr w:rsidR="0087315D" w:rsidRPr="00AD7ADC" w:rsidSect="00E5754C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A9" w:rsidRDefault="00461AA9" w:rsidP="0087315D">
      <w:r>
        <w:separator/>
      </w:r>
    </w:p>
  </w:endnote>
  <w:endnote w:type="continuationSeparator" w:id="1">
    <w:p w:rsidR="00461AA9" w:rsidRDefault="00461AA9" w:rsidP="0087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A9" w:rsidRDefault="00461AA9"/>
  </w:footnote>
  <w:footnote w:type="continuationSeparator" w:id="1">
    <w:p w:rsidR="00461AA9" w:rsidRDefault="00461A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E32"/>
    <w:multiLevelType w:val="multilevel"/>
    <w:tmpl w:val="522CF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304E1"/>
    <w:multiLevelType w:val="hybridMultilevel"/>
    <w:tmpl w:val="FE6C21F6"/>
    <w:lvl w:ilvl="0" w:tplc="00E6E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A00AB1"/>
    <w:multiLevelType w:val="hybridMultilevel"/>
    <w:tmpl w:val="58529376"/>
    <w:lvl w:ilvl="0" w:tplc="0386AAB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7315D"/>
    <w:rsid w:val="000271ED"/>
    <w:rsid w:val="000B5000"/>
    <w:rsid w:val="00122AD9"/>
    <w:rsid w:val="0013591D"/>
    <w:rsid w:val="001401F8"/>
    <w:rsid w:val="00196845"/>
    <w:rsid w:val="00212C92"/>
    <w:rsid w:val="00270DDA"/>
    <w:rsid w:val="00297942"/>
    <w:rsid w:val="002E4C6B"/>
    <w:rsid w:val="003246D5"/>
    <w:rsid w:val="003A681D"/>
    <w:rsid w:val="003C34BF"/>
    <w:rsid w:val="003E01DF"/>
    <w:rsid w:val="00461AA9"/>
    <w:rsid w:val="00620C4F"/>
    <w:rsid w:val="006E1135"/>
    <w:rsid w:val="00707CB1"/>
    <w:rsid w:val="00727069"/>
    <w:rsid w:val="007F463E"/>
    <w:rsid w:val="00801CAA"/>
    <w:rsid w:val="0087315D"/>
    <w:rsid w:val="0089796D"/>
    <w:rsid w:val="00960834"/>
    <w:rsid w:val="009C0E47"/>
    <w:rsid w:val="00AD7ADC"/>
    <w:rsid w:val="00B62F4D"/>
    <w:rsid w:val="00BA1B04"/>
    <w:rsid w:val="00C00FAA"/>
    <w:rsid w:val="00C176D6"/>
    <w:rsid w:val="00D72A4B"/>
    <w:rsid w:val="00E41668"/>
    <w:rsid w:val="00E5754C"/>
    <w:rsid w:val="00EB11AC"/>
    <w:rsid w:val="00EE7DA4"/>
    <w:rsid w:val="00E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15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73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873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873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Малые прописные"/>
    <w:basedOn w:val="a4"/>
    <w:rsid w:val="0087315D"/>
    <w:rPr>
      <w:smallCaps/>
      <w:color w:val="000000"/>
      <w:spacing w:val="0"/>
      <w:w w:val="100"/>
      <w:position w:val="0"/>
      <w:lang w:val="ru-RU"/>
    </w:rPr>
  </w:style>
  <w:style w:type="character" w:customStyle="1" w:styleId="3Exact">
    <w:name w:val="Основной текст (3) Exact"/>
    <w:basedOn w:val="a0"/>
    <w:rsid w:val="00873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73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873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7315D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873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73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LucidaSansUnicode215pt2pt">
    <w:name w:val="Заголовок №1 + Lucida Sans Unicode;21;5 pt;Не полужирный;Курсив;Интервал 2 pt"/>
    <w:basedOn w:val="10"/>
    <w:rsid w:val="0087315D"/>
    <w:rPr>
      <w:rFonts w:ascii="Lucida Sans Unicode" w:eastAsia="Lucida Sans Unicode" w:hAnsi="Lucida Sans Unicode" w:cs="Lucida Sans Unicode"/>
      <w:b/>
      <w:bCs/>
      <w:i/>
      <w:iCs/>
      <w:color w:val="000000"/>
      <w:spacing w:val="50"/>
      <w:w w:val="100"/>
      <w:position w:val="0"/>
      <w:sz w:val="43"/>
      <w:szCs w:val="43"/>
      <w:lang w:val="ru-RU"/>
    </w:rPr>
  </w:style>
  <w:style w:type="character" w:customStyle="1" w:styleId="30pt">
    <w:name w:val="Основной текст (3) + Не полужирный;Интервал 0 pt"/>
    <w:basedOn w:val="3"/>
    <w:rsid w:val="0087315D"/>
    <w:rPr>
      <w:b/>
      <w:bCs/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87315D"/>
    <w:rPr>
      <w:b/>
      <w:bCs/>
      <w:color w:val="000000"/>
      <w:spacing w:val="1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7315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7315D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7315D"/>
    <w:pPr>
      <w:shd w:val="clear" w:color="auto" w:fill="FFFFFF"/>
      <w:spacing w:line="0" w:lineRule="atLeast"/>
      <w:ind w:hanging="124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4">
    <w:name w:val="Основной текст (4)"/>
    <w:basedOn w:val="a"/>
    <w:link w:val="4Exact"/>
    <w:rsid w:val="0087315D"/>
    <w:pPr>
      <w:shd w:val="clear" w:color="auto" w:fill="FFFFFF"/>
      <w:spacing w:line="0" w:lineRule="atLeast"/>
    </w:pPr>
    <w:rPr>
      <w:rFonts w:ascii="Candara" w:eastAsia="Candara" w:hAnsi="Candara" w:cs="Candara"/>
    </w:rPr>
  </w:style>
  <w:style w:type="paragraph" w:customStyle="1" w:styleId="5">
    <w:name w:val="Основной текст (5)"/>
    <w:basedOn w:val="a"/>
    <w:link w:val="5Exact"/>
    <w:rsid w:val="008731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7315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3A6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81D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5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16</cp:revision>
  <cp:lastPrinted>2017-05-03T08:52:00Z</cp:lastPrinted>
  <dcterms:created xsi:type="dcterms:W3CDTF">2015-10-09T03:47:00Z</dcterms:created>
  <dcterms:modified xsi:type="dcterms:W3CDTF">2017-05-03T08:52:00Z</dcterms:modified>
</cp:coreProperties>
</file>