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46" w:rsidRPr="00FA7D46" w:rsidRDefault="00FA7D46" w:rsidP="00FA7D46">
      <w:pPr>
        <w:ind w:right="-853"/>
        <w:jc w:val="both"/>
        <w:rPr>
          <w:noProof/>
          <w:sz w:val="20"/>
        </w:rPr>
      </w:pPr>
      <w:r w:rsidRPr="00FA7D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15335" wp14:editId="2951D7CB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1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FA7D46" w:rsidRDefault="00FA7D46" w:rsidP="00FA7D4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153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IVnAIAABcFAAAOAAAAZHJzL2Uyb0RvYy54bWysVEtu2zAQ3RfoHQjuHX0iO5YQOWiSuiiQ&#10;foC0B6ApyiJKkSxJW0qLLrrvFXqHLrrorldwbtQhZTtOP0BRVAuK5AwfZ+a94elZ3wq0ZsZyJUuc&#10;HMUYMUlVxeWyxK9fzUdTjKwjsiJCSVbiG2bx2ezhg9NOFyxVjRIVMwhApC06XeLGOV1EkaUNa4k9&#10;UppJMNbKtMTB0iyjypAO0FsRpXE8iTplKm0UZdbC7uVgxLOAX9eMuhd1bZlDosQQmwujCePCj9Hs&#10;lBRLQ3TD6TYM8g9RtIRLuHQPdUkcQSvDf4FqOTXKqtodUdVGqq45ZSEHyCaJf8rmuiGahVygOFbv&#10;y2T/Hyx9vn5pEK+Au2OMJGmBo83nzZfN1833zbfbj7efUOKL1GlbgO+1Bm/Xn6seDoSErb5S9I1F&#10;Ul00RC7ZI2NU1zBSQZDhZHRwdMCxHmTRPVMVXEZWTgWgvjatryDUBAE6kHWzJ4j1DlHYTMfpJD4G&#10;EwVbkk2S5Hjso4tIsTuujXVPmGqRn5TYgAICPFlfWTe47lz8bVYJXs25EGFhlosLYdCagFrm4dui&#10;33MT0jtL5Y8NiMMORAl3eJuPN7D/Pk/SLD5P89F8Mj0ZZfNsPMpP4ukoTvLzfBJneXY5/+ADTLKi&#10;4VXF5BWXbKfEJPs7prc9MWgoaBF1Jc7H6Xjg6I9JxuH7XZItd9CYgrclnu6dSOGZfSwrSJsUjnAx&#10;zKP74QdCoAa7f6hK0IGnfhCB6xc9oHhxLFR1A4owCvgCbuE1gUmjzDuMOujMEtu3K2IYRuKpBFXl&#10;SZb5Vg6LbHySwsIcWhaHFiIpQJXYYTRML9zQ/itt+LKBmwYdS/UIlFjzoJG7qCAFv4DuC8lsXwrf&#10;3ofr4HX3ns1+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AobohWcAgAAFw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FA7D46" w:rsidRDefault="00FA7D46" w:rsidP="00FA7D4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7D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61C9" wp14:editId="2C442A19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1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FA7D46" w:rsidRDefault="00FA7D46" w:rsidP="00FA7D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FA7D46" w:rsidRDefault="00FA7D46" w:rsidP="00FA7D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61C9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pinwIAAB4FAAAOAAAAZHJzL2Uyb0RvYy54bWysVM2O0zAQviPxDpbv3fxs2m2iTVf7QxHS&#10;8iMtPIBrO42FYwfbbbIgDtx5Bd6BAwduvEL3jRg7bSkLSAiRg2N7xp9n5vvGp2d9I9GaGyu0KnFy&#10;FGPEFdVMqGWJX72cj6YYWUcUI1IrXuJbbvHZ7OGD064teKprLRk3CECULbq2xLVzbRFFlta8IfZI&#10;t1yBsdKmIQ6WZhkxQzpAb2SUxvEk6rRhrdGUWwu7V4MRzwJ+VXHqnleV5Q7JEkNsLowmjAs/RrNT&#10;UiwNaWtBt2GQf4iiIULBpXuoK+IIWhnxC1QjqNFWV+6I6ibSVSUoDzlANkl8L5ubmrQ85ALFse2+&#10;TPb/wdJn6xcGCQbcZRgp0gBHm0+bz5svm2+br3cf7j6iY1+krrUF+N604O36C93DgZCwba81fW2R&#10;0pc1UUt+bozuak4YBJn4k9HB0QHHepBF91QzuIysnA5AfWUaX0GoCQJ0IOt2TxDvHaKwmaZpPM7H&#10;GFGwJcfJNJ0ECiNS7I63xrrHXDfIT0psQAEBnqyvrfPhkGLn4m+zWgo2F1KGhVkuLqVBawJqmYcv&#10;ZHDPTSrvrLQ/NiAOOxAl3OFtPt7A/rs8SbP4Is1H88n0ZJTNs/EoP4mnozjJL/JJnOXZ1fy9DzDJ&#10;ilowxtW1UHynxCT7O6a3PTFoKGgRdSXOx+l44OiPScbh+12SjXDQmFI0JZ7unUjhmX2kGKRNCkeE&#10;HObRz+GHKkMNdv9QlaADT/0gAtcv+kF3O3ktNLsFYRgNtAH78KjApNbmLUYdNGiJ7ZsVMRwj+USB&#10;uPIky3xHh0U2PklhYQ4ti0MLURSgSuwwGqaXbngFVq0RyxpuGuSs9DkIshJBKl65Q1RbGUMThpy2&#10;D4bv8sN18PrxrM2+Aw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XJ/pinwIAAB4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FA7D46" w:rsidRDefault="00FA7D46" w:rsidP="00FA7D4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FA7D46" w:rsidRDefault="00FA7D46" w:rsidP="00FA7D4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7D46">
        <w:rPr>
          <w:noProof/>
        </w:rPr>
        <w:drawing>
          <wp:anchor distT="0" distB="0" distL="114300" distR="114300" simplePos="0" relativeHeight="251659264" behindDoc="1" locked="0" layoutInCell="1" allowOverlap="1" wp14:anchorId="4E0FBEE6" wp14:editId="4D1B51C6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46" w:rsidRPr="00FA7D46" w:rsidRDefault="00FA7D46" w:rsidP="00FA7D46">
      <w:pPr>
        <w:ind w:right="-853"/>
        <w:jc w:val="both"/>
        <w:rPr>
          <w:noProof/>
          <w:sz w:val="20"/>
        </w:rPr>
      </w:pPr>
    </w:p>
    <w:p w:rsidR="00FA7D46" w:rsidRPr="00FA7D46" w:rsidRDefault="00FA7D46" w:rsidP="00FA7D46">
      <w:pPr>
        <w:ind w:right="-853"/>
        <w:jc w:val="both"/>
        <w:rPr>
          <w:noProof/>
          <w:sz w:val="20"/>
        </w:rPr>
      </w:pPr>
    </w:p>
    <w:p w:rsidR="00FA7D46" w:rsidRPr="00FA7D46" w:rsidRDefault="00FA7D46" w:rsidP="00FA7D46">
      <w:pPr>
        <w:ind w:right="-853"/>
        <w:jc w:val="both"/>
        <w:rPr>
          <w:noProof/>
          <w:sz w:val="20"/>
        </w:rPr>
      </w:pPr>
    </w:p>
    <w:p w:rsidR="00FA7D46" w:rsidRPr="00FA7D46" w:rsidRDefault="00FA7D46" w:rsidP="00FA7D46">
      <w:pPr>
        <w:ind w:right="-853"/>
        <w:jc w:val="both"/>
        <w:rPr>
          <w:noProof/>
          <w:sz w:val="20"/>
        </w:rPr>
      </w:pPr>
    </w:p>
    <w:p w:rsidR="00FA7D46" w:rsidRPr="00FA7D46" w:rsidRDefault="00FA7D46" w:rsidP="00FA7D46">
      <w:pPr>
        <w:ind w:right="-853"/>
        <w:jc w:val="both"/>
        <w:rPr>
          <w:noProof/>
          <w:sz w:val="20"/>
        </w:rPr>
      </w:pPr>
    </w:p>
    <w:p w:rsidR="00FA7D46" w:rsidRPr="00FA7D46" w:rsidRDefault="00FA7D46" w:rsidP="00FA7D46">
      <w:pPr>
        <w:ind w:right="-853"/>
        <w:jc w:val="both"/>
        <w:rPr>
          <w:sz w:val="20"/>
        </w:rPr>
      </w:pPr>
      <w:r w:rsidRPr="00FA7D46">
        <w:rPr>
          <w:sz w:val="20"/>
        </w:rPr>
        <w:t xml:space="preserve">            </w:t>
      </w:r>
      <w:r w:rsidRPr="00FA7D46">
        <w:rPr>
          <w:sz w:val="20"/>
        </w:rPr>
        <w:tab/>
      </w:r>
      <w:r w:rsidRPr="00FA7D46">
        <w:rPr>
          <w:sz w:val="20"/>
        </w:rPr>
        <w:tab/>
        <w:t xml:space="preserve">      </w:t>
      </w:r>
    </w:p>
    <w:p w:rsidR="00FA7D46" w:rsidRPr="00FA7D46" w:rsidRDefault="00FA7D46" w:rsidP="00FA7D46">
      <w:pPr>
        <w:jc w:val="center"/>
        <w:rPr>
          <w:sz w:val="28"/>
          <w:szCs w:val="28"/>
        </w:rPr>
      </w:pPr>
    </w:p>
    <w:p w:rsidR="00FA7D46" w:rsidRPr="00FA7D46" w:rsidRDefault="00FA7D46" w:rsidP="00FA7D46">
      <w:pPr>
        <w:rPr>
          <w:b/>
          <w:sz w:val="22"/>
          <w:szCs w:val="22"/>
        </w:rPr>
      </w:pPr>
    </w:p>
    <w:p w:rsidR="00FA7D46" w:rsidRPr="00FA7D46" w:rsidRDefault="00FA7D46" w:rsidP="00FA7D46">
      <w:pPr>
        <w:rPr>
          <w:b/>
        </w:rPr>
      </w:pPr>
    </w:p>
    <w:p w:rsidR="00FA7D46" w:rsidRPr="00FA7D46" w:rsidRDefault="00FA7D46" w:rsidP="00FA7D46">
      <w:pPr>
        <w:ind w:right="-853"/>
        <w:rPr>
          <w:b/>
          <w:sz w:val="28"/>
          <w:szCs w:val="28"/>
        </w:rPr>
      </w:pPr>
      <w:r w:rsidRPr="00FA7D46">
        <w:rPr>
          <w:b/>
          <w:sz w:val="28"/>
          <w:szCs w:val="28"/>
        </w:rPr>
        <w:t xml:space="preserve">ПОСТАНОВЛЕНИЕ                                                                             </w:t>
      </w:r>
      <w:r w:rsidRPr="00FA7D46">
        <w:rPr>
          <w:b/>
          <w:sz w:val="28"/>
          <w:szCs w:val="28"/>
          <w:lang w:val="en-US"/>
        </w:rPr>
        <w:t>J</w:t>
      </w:r>
      <w:r w:rsidRPr="00FA7D46">
        <w:rPr>
          <w:b/>
          <w:sz w:val="28"/>
          <w:szCs w:val="28"/>
        </w:rPr>
        <w:t>ОП</w:t>
      </w:r>
    </w:p>
    <w:p w:rsidR="00FA7D46" w:rsidRPr="00FA7D46" w:rsidRDefault="00FA7D46" w:rsidP="00FA7D46">
      <w:pPr>
        <w:ind w:right="-853"/>
        <w:rPr>
          <w:sz w:val="28"/>
          <w:szCs w:val="28"/>
        </w:rPr>
      </w:pPr>
      <w:r w:rsidRPr="00FA7D46">
        <w:rPr>
          <w:sz w:val="28"/>
          <w:szCs w:val="28"/>
        </w:rPr>
        <w:t xml:space="preserve">                                          </w:t>
      </w:r>
    </w:p>
    <w:p w:rsidR="00FA7D46" w:rsidRPr="00FA7D46" w:rsidRDefault="00FA7D46" w:rsidP="00FA7D46">
      <w:pPr>
        <w:ind w:right="-853"/>
        <w:jc w:val="center"/>
        <w:rPr>
          <w:sz w:val="28"/>
          <w:szCs w:val="28"/>
        </w:rPr>
      </w:pPr>
      <w:r w:rsidRPr="00FA7D46">
        <w:rPr>
          <w:sz w:val="28"/>
          <w:szCs w:val="28"/>
        </w:rPr>
        <w:t xml:space="preserve">от «25» </w:t>
      </w:r>
      <w:proofErr w:type="gramStart"/>
      <w:r>
        <w:rPr>
          <w:sz w:val="28"/>
          <w:szCs w:val="28"/>
        </w:rPr>
        <w:t>июня  2021</w:t>
      </w:r>
      <w:proofErr w:type="gramEnd"/>
      <w:r>
        <w:rPr>
          <w:sz w:val="28"/>
          <w:szCs w:val="28"/>
        </w:rPr>
        <w:t xml:space="preserve"> года   № 30</w:t>
      </w:r>
    </w:p>
    <w:p w:rsidR="00FA7D46" w:rsidRPr="00FA7D46" w:rsidRDefault="00FA7D46" w:rsidP="00FA7D46">
      <w:pPr>
        <w:ind w:right="-853"/>
        <w:jc w:val="center"/>
        <w:rPr>
          <w:sz w:val="28"/>
          <w:szCs w:val="28"/>
        </w:rPr>
      </w:pPr>
    </w:p>
    <w:p w:rsidR="00FA7D46" w:rsidRPr="00FA7D46" w:rsidRDefault="00FA7D46" w:rsidP="00FA7D46">
      <w:pPr>
        <w:ind w:right="-853"/>
        <w:jc w:val="center"/>
        <w:rPr>
          <w:sz w:val="28"/>
          <w:szCs w:val="28"/>
        </w:rPr>
      </w:pPr>
      <w:r w:rsidRPr="00FA7D46">
        <w:rPr>
          <w:sz w:val="28"/>
          <w:szCs w:val="28"/>
        </w:rPr>
        <w:t xml:space="preserve">с. </w:t>
      </w:r>
      <w:proofErr w:type="spellStart"/>
      <w:r w:rsidRPr="00FA7D46">
        <w:rPr>
          <w:sz w:val="28"/>
          <w:szCs w:val="28"/>
        </w:rPr>
        <w:t>Шыргайта</w:t>
      </w:r>
      <w:proofErr w:type="spellEnd"/>
    </w:p>
    <w:p w:rsidR="00FA7D46" w:rsidRPr="00FA7D46" w:rsidRDefault="00FA7D46" w:rsidP="00FA7D46">
      <w:pPr>
        <w:ind w:right="-853"/>
        <w:jc w:val="center"/>
        <w:rPr>
          <w:sz w:val="28"/>
          <w:szCs w:val="28"/>
        </w:rPr>
      </w:pPr>
    </w:p>
    <w:p w:rsidR="00FA7D46" w:rsidRPr="00FA7D46" w:rsidRDefault="00FA7D46" w:rsidP="00FA7D46">
      <w:pPr>
        <w:jc w:val="center"/>
        <w:rPr>
          <w:b/>
          <w:sz w:val="28"/>
          <w:szCs w:val="28"/>
        </w:rPr>
      </w:pPr>
      <w:r w:rsidRPr="00FA7D46">
        <w:rPr>
          <w:b/>
          <w:sz w:val="28"/>
          <w:szCs w:val="28"/>
        </w:rPr>
        <w:t>Об утверждении Положении об организации обучения населения</w:t>
      </w:r>
    </w:p>
    <w:p w:rsidR="00FA7D46" w:rsidRPr="00FA7D46" w:rsidRDefault="00FA7D46" w:rsidP="00FA7D46">
      <w:pPr>
        <w:jc w:val="center"/>
        <w:rPr>
          <w:b/>
          <w:sz w:val="28"/>
          <w:szCs w:val="28"/>
        </w:rPr>
      </w:pPr>
      <w:r w:rsidRPr="00FA7D46">
        <w:rPr>
          <w:b/>
          <w:sz w:val="28"/>
          <w:szCs w:val="28"/>
        </w:rPr>
        <w:t>способам защиты от опасностей, возникающих при ведении военных</w:t>
      </w:r>
    </w:p>
    <w:p w:rsidR="00FA7D46" w:rsidRPr="00FA7D46" w:rsidRDefault="00FA7D46" w:rsidP="00FA7D46">
      <w:pPr>
        <w:jc w:val="center"/>
        <w:rPr>
          <w:b/>
          <w:sz w:val="28"/>
          <w:szCs w:val="28"/>
        </w:rPr>
      </w:pPr>
      <w:r w:rsidRPr="00FA7D46">
        <w:rPr>
          <w:b/>
          <w:sz w:val="28"/>
          <w:szCs w:val="28"/>
        </w:rPr>
        <w:t>действий или вследствие этих действий</w:t>
      </w:r>
    </w:p>
    <w:p w:rsidR="00FA7D46" w:rsidRPr="001C435A" w:rsidRDefault="00FA7D46" w:rsidP="00FA7D46">
      <w:pPr>
        <w:rPr>
          <w:sz w:val="28"/>
          <w:szCs w:val="28"/>
        </w:rPr>
      </w:pPr>
    </w:p>
    <w:p w:rsidR="00FA7D46" w:rsidRPr="001C435A" w:rsidRDefault="00FA7D46" w:rsidP="00FA7D46">
      <w:pPr>
        <w:rPr>
          <w:sz w:val="28"/>
          <w:szCs w:val="28"/>
        </w:rPr>
      </w:pPr>
      <w:r w:rsidRPr="001C435A">
        <w:rPr>
          <w:sz w:val="28"/>
          <w:szCs w:val="28"/>
        </w:rPr>
        <w:t xml:space="preserve"> </w:t>
      </w:r>
      <w:r w:rsidRPr="001C435A">
        <w:rPr>
          <w:sz w:val="28"/>
          <w:szCs w:val="28"/>
        </w:rPr>
        <w:tab/>
      </w:r>
    </w:p>
    <w:p w:rsidR="00FA7D46" w:rsidRDefault="00FA7D46" w:rsidP="00FA7D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7D46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FA7D46">
          <w:rPr>
            <w:sz w:val="28"/>
            <w:szCs w:val="28"/>
          </w:rPr>
          <w:t>1994 г</w:t>
        </w:r>
      </w:smartTag>
      <w:r w:rsidRPr="00FA7D46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FA7D46">
          <w:rPr>
            <w:sz w:val="28"/>
            <w:szCs w:val="28"/>
          </w:rPr>
          <w:t>1998 г</w:t>
        </w:r>
      </w:smartTag>
      <w:r w:rsidRPr="00FA7D46">
        <w:rPr>
          <w:sz w:val="28"/>
          <w:szCs w:val="28"/>
        </w:rPr>
        <w:t xml:space="preserve">. № 28-ФЗ «О 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A7D46">
          <w:rPr>
            <w:sz w:val="28"/>
            <w:szCs w:val="28"/>
          </w:rPr>
          <w:t>2003 г</w:t>
        </w:r>
      </w:smartTag>
      <w:r w:rsidRPr="00FA7D46">
        <w:rPr>
          <w:sz w:val="28"/>
          <w:szCs w:val="28"/>
        </w:rPr>
        <w:t>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FA7D46" w:rsidRPr="00FA7D46" w:rsidRDefault="00FA7D46" w:rsidP="00FA7D46">
      <w:pPr>
        <w:rPr>
          <w:b/>
          <w:sz w:val="28"/>
          <w:szCs w:val="28"/>
        </w:rPr>
      </w:pPr>
      <w:r w:rsidRPr="00FA7D46">
        <w:rPr>
          <w:b/>
          <w:sz w:val="28"/>
          <w:szCs w:val="28"/>
        </w:rPr>
        <w:t>постановляю:</w:t>
      </w:r>
    </w:p>
    <w:p w:rsidR="00FA7D46" w:rsidRPr="001C435A" w:rsidRDefault="00FA7D46" w:rsidP="00FA7D46">
      <w:pPr>
        <w:rPr>
          <w:sz w:val="28"/>
          <w:szCs w:val="28"/>
        </w:rPr>
      </w:pPr>
    </w:p>
    <w:p w:rsidR="00FA7D46" w:rsidRPr="00FA7D46" w:rsidRDefault="00FA7D46" w:rsidP="00FA7D4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A7D46">
        <w:rPr>
          <w:sz w:val="28"/>
          <w:szCs w:val="28"/>
        </w:rPr>
        <w:t>Утвердить  Положение</w:t>
      </w:r>
      <w:proofErr w:type="gramEnd"/>
      <w:r w:rsidRPr="00FA7D46">
        <w:rPr>
          <w:sz w:val="28"/>
          <w:szCs w:val="28"/>
        </w:rPr>
        <w:t xml:space="preserve"> «Об организации обучения населения способам защиты от опасностей, возникающих при ведении военных действий или вследствие этих действий». </w:t>
      </w:r>
    </w:p>
    <w:p w:rsidR="00FA7D46" w:rsidRPr="00FA7D46" w:rsidRDefault="00FA7D46" w:rsidP="00FA7D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№ 5 от 01.02.2011 года «Об организации обучения населения способам защиты от опасностей, возникающих при ведении военных действий или вследствие этих действий» отменить.</w:t>
      </w:r>
      <w:r w:rsidRPr="00FA7D46">
        <w:rPr>
          <w:sz w:val="28"/>
          <w:szCs w:val="28"/>
        </w:rPr>
        <w:t xml:space="preserve"> </w:t>
      </w:r>
    </w:p>
    <w:p w:rsidR="00FA7D46" w:rsidRPr="00FA7D46" w:rsidRDefault="00FA7D46" w:rsidP="00FA7D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D4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7D46" w:rsidRPr="00FA7D46" w:rsidRDefault="00FA7D46" w:rsidP="00FA7D46">
      <w:pPr>
        <w:pStyle w:val="a3"/>
        <w:numPr>
          <w:ilvl w:val="0"/>
          <w:numId w:val="1"/>
        </w:numPr>
        <w:shd w:val="clear" w:color="auto" w:fill="FFFFFF"/>
        <w:tabs>
          <w:tab w:val="center" w:pos="284"/>
        </w:tabs>
        <w:rPr>
          <w:color w:val="252519"/>
          <w:sz w:val="28"/>
          <w:szCs w:val="28"/>
        </w:rPr>
      </w:pPr>
      <w:r w:rsidRPr="00FA7D46">
        <w:rPr>
          <w:color w:val="252519"/>
          <w:sz w:val="28"/>
          <w:szCs w:val="28"/>
        </w:rPr>
        <w:t xml:space="preserve">Настоящее постановление обнародовать в соответствии с Уставом МО </w:t>
      </w:r>
      <w:proofErr w:type="spellStart"/>
      <w:r w:rsidRPr="00FA7D46">
        <w:rPr>
          <w:color w:val="252519"/>
          <w:sz w:val="28"/>
          <w:szCs w:val="28"/>
        </w:rPr>
        <w:t>Шыргайтинское</w:t>
      </w:r>
      <w:proofErr w:type="spellEnd"/>
      <w:r w:rsidRPr="00FA7D46">
        <w:rPr>
          <w:color w:val="252519"/>
          <w:sz w:val="28"/>
          <w:szCs w:val="28"/>
        </w:rPr>
        <w:t xml:space="preserve"> сельское поселение.</w:t>
      </w:r>
    </w:p>
    <w:p w:rsidR="00FA7D46" w:rsidRPr="00FA7D46" w:rsidRDefault="00FA7D46" w:rsidP="001E1CF2">
      <w:pPr>
        <w:pStyle w:val="a3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A7D46" w:rsidRPr="001C435A" w:rsidRDefault="00FA7D46" w:rsidP="00FA7D46">
      <w:pPr>
        <w:jc w:val="both"/>
        <w:rPr>
          <w:sz w:val="28"/>
          <w:szCs w:val="28"/>
        </w:rPr>
      </w:pPr>
    </w:p>
    <w:p w:rsidR="00FA7D46" w:rsidRPr="001C435A" w:rsidRDefault="00FA7D46" w:rsidP="00FA7D46">
      <w:pPr>
        <w:rPr>
          <w:sz w:val="28"/>
          <w:szCs w:val="28"/>
        </w:rPr>
      </w:pPr>
    </w:p>
    <w:p w:rsidR="00FA7D46" w:rsidRPr="001C435A" w:rsidRDefault="001E1CF2" w:rsidP="00FA7D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главы</w:t>
      </w:r>
      <w:r w:rsidR="00FA7D46" w:rsidRPr="001C435A">
        <w:rPr>
          <w:sz w:val="28"/>
          <w:szCs w:val="28"/>
        </w:rPr>
        <w:t xml:space="preserve">  сельской</w:t>
      </w:r>
      <w:proofErr w:type="gramEnd"/>
      <w:r w:rsidR="00FA7D46" w:rsidRPr="001C435A">
        <w:rPr>
          <w:sz w:val="28"/>
          <w:szCs w:val="28"/>
        </w:rPr>
        <w:t xml:space="preserve"> администрации </w:t>
      </w:r>
    </w:p>
    <w:p w:rsidR="00945FA6" w:rsidRDefault="00FA7D46" w:rsidP="00945FA6">
      <w:pPr>
        <w:jc w:val="right"/>
        <w:rPr>
          <w:sz w:val="28"/>
          <w:szCs w:val="28"/>
        </w:rPr>
      </w:pPr>
      <w:r w:rsidRPr="001C435A">
        <w:rPr>
          <w:sz w:val="28"/>
          <w:szCs w:val="28"/>
        </w:rPr>
        <w:t xml:space="preserve">МО </w:t>
      </w:r>
      <w:proofErr w:type="spellStart"/>
      <w:r w:rsidRPr="001C435A">
        <w:rPr>
          <w:sz w:val="28"/>
          <w:szCs w:val="28"/>
        </w:rPr>
        <w:t>Шыргайтинское</w:t>
      </w:r>
      <w:proofErr w:type="spellEnd"/>
      <w:r w:rsidRPr="001C435A">
        <w:rPr>
          <w:sz w:val="28"/>
          <w:szCs w:val="28"/>
        </w:rPr>
        <w:t xml:space="preserve"> сельское поселение    </w:t>
      </w:r>
      <w:r w:rsidR="001E1CF2">
        <w:rPr>
          <w:sz w:val="28"/>
          <w:szCs w:val="28"/>
        </w:rPr>
        <w:t xml:space="preserve">                         </w:t>
      </w:r>
      <w:r w:rsidRPr="001C435A">
        <w:rPr>
          <w:sz w:val="28"/>
          <w:szCs w:val="28"/>
        </w:rPr>
        <w:t xml:space="preserve">   </w:t>
      </w:r>
      <w:r w:rsidR="001E1CF2">
        <w:rPr>
          <w:sz w:val="28"/>
          <w:szCs w:val="28"/>
        </w:rPr>
        <w:t xml:space="preserve">Э.Т. </w:t>
      </w:r>
      <w:proofErr w:type="spellStart"/>
      <w:r w:rsidR="001E1CF2">
        <w:rPr>
          <w:sz w:val="28"/>
          <w:szCs w:val="28"/>
        </w:rPr>
        <w:t>Баянкина</w:t>
      </w:r>
      <w:proofErr w:type="spellEnd"/>
      <w:r w:rsidR="00945FA6" w:rsidRPr="00945FA6">
        <w:rPr>
          <w:sz w:val="28"/>
          <w:szCs w:val="28"/>
        </w:rPr>
        <w:t xml:space="preserve"> </w:t>
      </w:r>
    </w:p>
    <w:p w:rsidR="00945FA6" w:rsidRDefault="00945FA6" w:rsidP="00945FA6">
      <w:pPr>
        <w:jc w:val="right"/>
        <w:rPr>
          <w:sz w:val="28"/>
          <w:szCs w:val="28"/>
        </w:rPr>
      </w:pPr>
    </w:p>
    <w:p w:rsidR="00945FA6" w:rsidRDefault="00945FA6" w:rsidP="00945FA6">
      <w:pPr>
        <w:jc w:val="right"/>
        <w:rPr>
          <w:sz w:val="28"/>
          <w:szCs w:val="28"/>
        </w:rPr>
      </w:pPr>
    </w:p>
    <w:p w:rsidR="00945FA6" w:rsidRDefault="00945FA6" w:rsidP="00945FA6">
      <w:pPr>
        <w:jc w:val="right"/>
        <w:rPr>
          <w:sz w:val="28"/>
          <w:szCs w:val="28"/>
        </w:rPr>
      </w:pPr>
    </w:p>
    <w:p w:rsidR="00945FA6" w:rsidRDefault="00945FA6" w:rsidP="00945FA6">
      <w:pPr>
        <w:jc w:val="right"/>
        <w:rPr>
          <w:sz w:val="28"/>
          <w:szCs w:val="28"/>
        </w:rPr>
      </w:pPr>
    </w:p>
    <w:p w:rsidR="00945FA6" w:rsidRDefault="00945FA6" w:rsidP="00945FA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945FA6" w:rsidRDefault="00945FA6" w:rsidP="0094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45FA6" w:rsidRDefault="00945FA6" w:rsidP="0094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обучения населения способами защиты от </w:t>
      </w:r>
      <w:proofErr w:type="gramStart"/>
      <w:r>
        <w:rPr>
          <w:sz w:val="28"/>
          <w:szCs w:val="28"/>
        </w:rPr>
        <w:t>опасностей ,</w:t>
      </w:r>
      <w:proofErr w:type="gramEnd"/>
      <w:r>
        <w:rPr>
          <w:sz w:val="28"/>
          <w:szCs w:val="28"/>
        </w:rPr>
        <w:t xml:space="preserve"> возникших при ведении военных действий или вследствие этих действий»</w:t>
      </w:r>
    </w:p>
    <w:p w:rsidR="00945FA6" w:rsidRDefault="00945FA6" w:rsidP="00945FA6">
      <w:pPr>
        <w:rPr>
          <w:sz w:val="28"/>
          <w:szCs w:val="28"/>
        </w:rPr>
      </w:pPr>
      <w:r>
        <w:rPr>
          <w:sz w:val="28"/>
          <w:szCs w:val="28"/>
        </w:rPr>
        <w:t xml:space="preserve">         1.Настоящее </w:t>
      </w:r>
      <w:proofErr w:type="gramStart"/>
      <w:r>
        <w:rPr>
          <w:sz w:val="28"/>
          <w:szCs w:val="28"/>
        </w:rPr>
        <w:t>Положение ,</w:t>
      </w:r>
      <w:proofErr w:type="gramEnd"/>
      <w:r>
        <w:rPr>
          <w:sz w:val="28"/>
          <w:szCs w:val="28"/>
        </w:rPr>
        <w:t xml:space="preserve"> разработанное в соответствии с ФЗ от 12.02.1998 г. № 28- ФЗ ,, О гражданской обороне,, определяет основные задачи и формы обучения населения муниципального образования в области ГО . 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2. Основными задачами обучения населения в области гражданской обороны являются: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 xml:space="preserve">в) выработка умений и навыков для проведения </w:t>
      </w:r>
      <w:proofErr w:type="spellStart"/>
      <w:r>
        <w:t>аварийно</w:t>
      </w:r>
      <w:proofErr w:type="spellEnd"/>
      <w:r>
        <w:t xml:space="preserve"> - спасательных и других неотложных работ;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г) овладение личным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 личным составом гражданских организаций гражданской обороны (далее именуются - формирования).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3. Лица, подлежащие обучению, подразделяются на следующие группы: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а) руководители органов местного самоуправления, являющиеся по должности начальниками гражданской обороны;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б)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начальники гражданской обороны организаций;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в) личный состав формирований;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г) работающее население, не входящее в состав формирований;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д) учащиеся учреждений общего образования;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е) неработающее население.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Обучение является обязательным и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в государственном образовательном учреждении «Учебно-методический центр по гражданской обороне, чрезвычайным ситуациям и обеспечению пожарной безопасности Республики Алтай», на курсах гражданской обороны органов местного самоуправления </w:t>
      </w:r>
      <w:r>
        <w:lastRenderedPageBreak/>
        <w:t>(далее именуются - курсы гражданской обороны), по месту работы, учебы и месту жительства граждан.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Повышение квалификации начальников гражданской обороны,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Программы обучения в области гражданской обороны в учреждениях повышения квалификации федеральных органов исполнительной власти и организаций, а также в учреждениях общего и профессионального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5. В целях организации и осуществления обучения населения в области гражданской обороны: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а) органы местного самоуправления на соответствующих территориях: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планируют обучение населения в области гражданской обороны;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жизнедеятельности", а в учреждениях профессионального образования, находящихся в сфере ведения этих органов - дисциплины "Безопасность жизнедеятельности";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 xml:space="preserve">создают, оснащают и организуют деятельность </w:t>
      </w:r>
      <w:proofErr w:type="spellStart"/>
      <w:r>
        <w:t>учебно</w:t>
      </w:r>
      <w:proofErr w:type="spellEnd"/>
      <w:r>
        <w:t xml:space="preserve"> - методических центров, курсов гражданской обороны и </w:t>
      </w:r>
      <w:proofErr w:type="spellStart"/>
      <w:r>
        <w:t>учебно</w:t>
      </w:r>
      <w:proofErr w:type="spellEnd"/>
      <w:r>
        <w:t xml:space="preserve"> - консультационных пунктов по гражданской обороне, а также уточняют (с учетом особенностей региона) программы подготовки должностных лиц и работников гражданской обороны, проходящих обучение в </w:t>
      </w:r>
      <w:proofErr w:type="spellStart"/>
      <w:r>
        <w:t>учебно</w:t>
      </w:r>
      <w:proofErr w:type="spellEnd"/>
      <w:r>
        <w:t xml:space="preserve"> - методических центрах, на курсах гражданской обороны и </w:t>
      </w:r>
      <w:proofErr w:type="spellStart"/>
      <w:r>
        <w:t>учебно</w:t>
      </w:r>
      <w:proofErr w:type="spellEnd"/>
      <w:r>
        <w:t xml:space="preserve"> - консультационных пунктов по гражданской обороне;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 xml:space="preserve">организуют и проводят </w:t>
      </w:r>
      <w:proofErr w:type="spellStart"/>
      <w:r>
        <w:t>учебно</w:t>
      </w:r>
      <w:proofErr w:type="spellEnd"/>
      <w:r>
        <w:t xml:space="preserve"> - методические сборы руководителей и преподавателей образовательных учреждений;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организуют и осуществляют пропаганду знаний в области гражданской обороны;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осуществляют контроль за ходом и качеством обучения населения в области гражданской обороны;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б) организации: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lastRenderedPageBreak/>
        <w:t>осуществляют обучение своих работников в области гражданской обороны;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>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945FA6" w:rsidRDefault="00945FA6" w:rsidP="00945FA6">
      <w:pPr>
        <w:pStyle w:val="ConsNormal"/>
        <w:widowControl/>
        <w:ind w:right="0" w:firstLine="540"/>
        <w:jc w:val="both"/>
      </w:pPr>
      <w:r>
        <w:t xml:space="preserve">создают, оснащают и поддерживают в рабочем состоянии соответствующую </w:t>
      </w:r>
      <w:proofErr w:type="spellStart"/>
      <w:r>
        <w:t>учебно</w:t>
      </w:r>
      <w:proofErr w:type="spellEnd"/>
      <w:r>
        <w:t xml:space="preserve"> -материальную базу.</w:t>
      </w: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>
      <w:pPr>
        <w:pStyle w:val="ConsNormal"/>
        <w:widowControl/>
        <w:ind w:right="0" w:firstLine="540"/>
        <w:jc w:val="both"/>
      </w:pPr>
    </w:p>
    <w:p w:rsidR="00945FA6" w:rsidRDefault="00945FA6" w:rsidP="00945FA6"/>
    <w:p w:rsidR="00FA7D46" w:rsidRPr="001C435A" w:rsidRDefault="00FA7D46" w:rsidP="00FA7D46">
      <w:pPr>
        <w:rPr>
          <w:sz w:val="28"/>
          <w:szCs w:val="28"/>
        </w:rPr>
      </w:pPr>
    </w:p>
    <w:p w:rsidR="00FA7D46" w:rsidRPr="001C435A" w:rsidRDefault="00FA7D46" w:rsidP="00FA7D46">
      <w:pPr>
        <w:rPr>
          <w:sz w:val="28"/>
          <w:szCs w:val="28"/>
        </w:rPr>
      </w:pPr>
    </w:p>
    <w:p w:rsidR="00FA7D46" w:rsidRPr="001C435A" w:rsidRDefault="00FA7D46" w:rsidP="00FA7D46">
      <w:pPr>
        <w:rPr>
          <w:sz w:val="28"/>
          <w:szCs w:val="28"/>
        </w:rPr>
      </w:pPr>
    </w:p>
    <w:p w:rsidR="009C4AF0" w:rsidRDefault="009C4AF0"/>
    <w:sectPr w:rsidR="009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D8C"/>
    <w:multiLevelType w:val="hybridMultilevel"/>
    <w:tmpl w:val="251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9"/>
    <w:rsid w:val="001E1CF2"/>
    <w:rsid w:val="00945FA6"/>
    <w:rsid w:val="009C4AF0"/>
    <w:rsid w:val="00A44C69"/>
    <w:rsid w:val="00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7CA69"/>
  <w15:chartTrackingRefBased/>
  <w15:docId w15:val="{16B89977-AC8B-4C06-AF77-996BC8EE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C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C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945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2021-06-28T10:26:00Z</cp:lastPrinted>
  <dcterms:created xsi:type="dcterms:W3CDTF">2021-06-28T10:15:00Z</dcterms:created>
  <dcterms:modified xsi:type="dcterms:W3CDTF">2021-07-16T03:53:00Z</dcterms:modified>
</cp:coreProperties>
</file>