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7C" w:rsidRPr="00473BDA" w:rsidRDefault="00BA2F7C" w:rsidP="00BA2F7C">
      <w:pPr>
        <w:tabs>
          <w:tab w:val="left" w:pos="4680"/>
          <w:tab w:val="left" w:pos="720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7pt;margin-top:-.55pt;width:194.4pt;height:99.6pt;z-index:251662336" stroked="f">
            <v:textbox style="mso-next-textbox:#_x0000_s1032">
              <w:txbxContent>
                <w:p w:rsidR="00BA2F7C" w:rsidRPr="00BA2F7C" w:rsidRDefault="00BA2F7C" w:rsidP="00BA2F7C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2F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РОССИЙСКАЯ ФЕДЕРАЦИЯ</w:t>
                  </w:r>
                </w:p>
                <w:p w:rsidR="00BA2F7C" w:rsidRPr="00BA2F7C" w:rsidRDefault="00BA2F7C" w:rsidP="00BA2F7C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2F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АЛТАЙ</w:t>
                  </w:r>
                </w:p>
                <w:p w:rsidR="00BA2F7C" w:rsidRPr="00BA2F7C" w:rsidRDefault="00BA2F7C" w:rsidP="00BA2F7C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2F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ШЕБАЛИНСКИЙ РАЙОН</w:t>
                  </w:r>
                </w:p>
                <w:p w:rsidR="00BA2F7C" w:rsidRPr="00BA2F7C" w:rsidRDefault="00BA2F7C" w:rsidP="00BA2F7C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2F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АДМИНИСТРАЦИЯ МУНИЦ</w:t>
                  </w:r>
                  <w:r w:rsidRPr="00BA2F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BA2F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ПАЛЬНОГО ОБРАЗОВАНИЯ </w:t>
                  </w:r>
                </w:p>
                <w:p w:rsidR="00BA2F7C" w:rsidRPr="00BA2F7C" w:rsidRDefault="00BA2F7C" w:rsidP="00BA2F7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2F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ШЫРГАЙТИНСКОЕ СЕЛЬСКОЕ ПОСЕЛЕНИЕ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-21590</wp:posOffset>
            </wp:positionV>
            <wp:extent cx="981075" cy="965835"/>
            <wp:effectExtent l="19050" t="0" r="9525" b="0"/>
            <wp:wrapTopAndBottom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31" type="#_x0000_t202" style="position:absolute;margin-left:311.15pt;margin-top:-3.05pt;width:170.1pt;height:92.35pt;z-index:251661312;mso-position-horizontal-relative:text;mso-position-vertical-relative:text" stroked="f">
            <v:textbox style="mso-next-textbox:#_x0000_s1031">
              <w:txbxContent>
                <w:p w:rsidR="00BA2F7C" w:rsidRPr="00BA2F7C" w:rsidRDefault="00BA2F7C" w:rsidP="00BA2F7C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2F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РОССИЯ ФЕДЕРАЦИЯЗЫ</w:t>
                  </w:r>
                </w:p>
                <w:p w:rsidR="00BA2F7C" w:rsidRPr="00BA2F7C" w:rsidRDefault="00BA2F7C" w:rsidP="00BA2F7C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2F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АЛТАЙ РЕСПУБЛИКА</w:t>
                  </w:r>
                </w:p>
                <w:p w:rsidR="00BA2F7C" w:rsidRPr="00BA2F7C" w:rsidRDefault="00BA2F7C" w:rsidP="00BA2F7C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2F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ШАБАЛИН АЙМАК</w:t>
                  </w:r>
                </w:p>
                <w:p w:rsidR="00BA2F7C" w:rsidRPr="00BA2F7C" w:rsidRDefault="00BA2F7C" w:rsidP="00BA2F7C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2F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МУНИЦИПАЛ ТОЗОЛГОЗИ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BA2F7C" w:rsidRPr="00BA2F7C" w:rsidRDefault="00BA2F7C" w:rsidP="00BA2F7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A2F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ШЫРГАЙТЫ </w:t>
                  </w:r>
                  <w:proofErr w:type="gramStart"/>
                  <w:r w:rsidRPr="00BA2F7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J</w:t>
                  </w:r>
                  <w:proofErr w:type="gramEnd"/>
                  <w:r w:rsidRPr="00BA2F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УРТ АДМИН</w:t>
                  </w:r>
                  <w:r w:rsidRPr="00BA2F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BA2F7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СТРАЦИЯЗЫ</w:t>
                  </w:r>
                </w:p>
              </w:txbxContent>
            </v:textbox>
          </v:shape>
        </w:pict>
      </w:r>
    </w:p>
    <w:p w:rsidR="00BA2F7C" w:rsidRDefault="00BA2F7C" w:rsidP="00BA2F7C"/>
    <w:p w:rsidR="00BA2F7C" w:rsidRPr="00BA2F7C" w:rsidRDefault="00BA2F7C" w:rsidP="00BA2F7C">
      <w:pPr>
        <w:rPr>
          <w:rFonts w:ascii="Times New Roman" w:hAnsi="Times New Roman" w:cs="Times New Roman"/>
          <w:b/>
          <w:sz w:val="28"/>
          <w:szCs w:val="28"/>
        </w:rPr>
      </w:pPr>
      <w:r w:rsidRPr="00BA2F7C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                                         </w:t>
      </w:r>
      <w:r w:rsidRPr="00BA2F7C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BA2F7C">
        <w:rPr>
          <w:rFonts w:ascii="Times New Roman" w:hAnsi="Times New Roman" w:cs="Times New Roman"/>
          <w:b/>
          <w:sz w:val="28"/>
          <w:szCs w:val="28"/>
        </w:rPr>
        <w:t>Ö</w:t>
      </w:r>
      <w:proofErr w:type="gramStart"/>
      <w:r w:rsidRPr="00BA2F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BA2F7C" w:rsidRPr="00BA2F7C" w:rsidRDefault="00BA2F7C" w:rsidP="00BA2F7C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мая 2024 года № 25</w:t>
      </w:r>
    </w:p>
    <w:p w:rsidR="00BA2F7C" w:rsidRPr="00BA2F7C" w:rsidRDefault="00BA2F7C" w:rsidP="00BA2F7C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BA2F7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A2F7C">
        <w:rPr>
          <w:rFonts w:ascii="Times New Roman" w:hAnsi="Times New Roman" w:cs="Times New Roman"/>
          <w:sz w:val="28"/>
          <w:szCs w:val="28"/>
        </w:rPr>
        <w:t>Шыргайту</w:t>
      </w:r>
      <w:proofErr w:type="spellEnd"/>
    </w:p>
    <w:p w:rsidR="00DA7F33" w:rsidRPr="00DA7F33" w:rsidRDefault="00DA7F33" w:rsidP="00DA7F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33">
        <w:rPr>
          <w:rFonts w:ascii="Times New Roman" w:hAnsi="Times New Roman" w:cs="Times New Roman"/>
          <w:b/>
          <w:sz w:val="28"/>
          <w:szCs w:val="28"/>
        </w:rPr>
        <w:t>Об утверждении оценки эффективности реализации</w:t>
      </w:r>
    </w:p>
    <w:p w:rsidR="00DA7F33" w:rsidRDefault="00DA7F33" w:rsidP="00DA7F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33">
        <w:rPr>
          <w:rFonts w:ascii="Times New Roman" w:hAnsi="Times New Roman" w:cs="Times New Roman"/>
          <w:b/>
          <w:sz w:val="28"/>
          <w:szCs w:val="28"/>
        </w:rPr>
        <w:t>муниципальной программы «О</w:t>
      </w:r>
      <w:r w:rsidR="00AA3D7F">
        <w:rPr>
          <w:rFonts w:ascii="Times New Roman" w:hAnsi="Times New Roman" w:cs="Times New Roman"/>
          <w:b/>
          <w:sz w:val="28"/>
          <w:szCs w:val="28"/>
        </w:rPr>
        <w:t>беспечение экономического роста и обеспечение благоприятных условий жизни населения</w:t>
      </w:r>
      <w:r w:rsidRPr="00DA7F3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F4E52" w:rsidRDefault="00DA7F33" w:rsidP="00DA7F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33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DA7F33">
        <w:rPr>
          <w:rFonts w:ascii="Times New Roman" w:hAnsi="Times New Roman" w:cs="Times New Roman"/>
          <w:b/>
          <w:sz w:val="28"/>
          <w:szCs w:val="28"/>
        </w:rPr>
        <w:t>Шыргайтинское</w:t>
      </w:r>
      <w:proofErr w:type="spellEnd"/>
      <w:r w:rsidRPr="00DA7F3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за 2023 год</w:t>
      </w:r>
      <w:r w:rsidR="00D30688" w:rsidRPr="00DA7F33">
        <w:rPr>
          <w:rFonts w:ascii="Times New Roman" w:hAnsi="Times New Roman" w:cs="Times New Roman"/>
          <w:b/>
          <w:sz w:val="28"/>
          <w:szCs w:val="28"/>
        </w:rPr>
        <w:t>.</w:t>
      </w:r>
    </w:p>
    <w:p w:rsidR="00DA7F33" w:rsidRDefault="00DA7F33" w:rsidP="00DA7F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F33" w:rsidRDefault="00DA7F33" w:rsidP="00DA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F33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Федерации, руководствуя</w:t>
      </w:r>
      <w:r w:rsidR="00AA3D7F">
        <w:rPr>
          <w:rFonts w:ascii="Times New Roman" w:hAnsi="Times New Roman" w:cs="Times New Roman"/>
          <w:sz w:val="28"/>
          <w:szCs w:val="28"/>
        </w:rPr>
        <w:t>с</w:t>
      </w:r>
      <w:r w:rsidRPr="00DA7F33">
        <w:rPr>
          <w:rFonts w:ascii="Times New Roman" w:hAnsi="Times New Roman" w:cs="Times New Roman"/>
          <w:sz w:val="28"/>
          <w:szCs w:val="28"/>
        </w:rPr>
        <w:t xml:space="preserve">ь ст. 47 Устава </w:t>
      </w:r>
      <w:r w:rsidR="00AA3D7F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AA3D7F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="00AA3D7F">
        <w:rPr>
          <w:rFonts w:ascii="Times New Roman" w:hAnsi="Times New Roman" w:cs="Times New Roman"/>
          <w:sz w:val="28"/>
          <w:szCs w:val="28"/>
        </w:rPr>
        <w:t xml:space="preserve"> сельское посел</w:t>
      </w:r>
      <w:r w:rsidRPr="00DA7F33">
        <w:rPr>
          <w:rFonts w:ascii="Times New Roman" w:hAnsi="Times New Roman" w:cs="Times New Roman"/>
          <w:sz w:val="28"/>
          <w:szCs w:val="28"/>
        </w:rPr>
        <w:t>ение,</w:t>
      </w:r>
    </w:p>
    <w:p w:rsidR="00AA03B0" w:rsidRPr="00DA7F33" w:rsidRDefault="00AA03B0" w:rsidP="00DA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3B0" w:rsidRDefault="00AA03B0" w:rsidP="00AA03B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7F33" w:rsidRPr="00AA03B0">
        <w:rPr>
          <w:rFonts w:ascii="Times New Roman" w:hAnsi="Times New Roman" w:cs="Times New Roman"/>
          <w:sz w:val="28"/>
          <w:szCs w:val="28"/>
        </w:rPr>
        <w:t>Утвердить ежегодную оценку эффективности реализации муниципальной программы «О</w:t>
      </w:r>
      <w:r w:rsidR="00AA3D7F">
        <w:rPr>
          <w:rFonts w:ascii="Times New Roman" w:hAnsi="Times New Roman" w:cs="Times New Roman"/>
          <w:sz w:val="28"/>
          <w:szCs w:val="28"/>
        </w:rPr>
        <w:t>беспечение экономического роста и обеспечение благоприятных условий жизни населения</w:t>
      </w:r>
      <w:r w:rsidR="00DA7F33" w:rsidRPr="00AA03B0">
        <w:rPr>
          <w:rFonts w:ascii="Times New Roman" w:hAnsi="Times New Roman" w:cs="Times New Roman"/>
          <w:sz w:val="28"/>
          <w:szCs w:val="28"/>
        </w:rPr>
        <w:t xml:space="preserve">» МО </w:t>
      </w:r>
      <w:proofErr w:type="spellStart"/>
      <w:r w:rsidR="00DA7F33" w:rsidRPr="00AA03B0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="00DA7F33" w:rsidRPr="00AA03B0">
        <w:rPr>
          <w:rFonts w:ascii="Times New Roman" w:hAnsi="Times New Roman" w:cs="Times New Roman"/>
          <w:sz w:val="28"/>
          <w:szCs w:val="28"/>
        </w:rPr>
        <w:t xml:space="preserve"> сельское поселение за 2023 год</w:t>
      </w:r>
      <w:r w:rsidR="00AA3D7F">
        <w:rPr>
          <w:rFonts w:ascii="Times New Roman" w:hAnsi="Times New Roman" w:cs="Times New Roman"/>
          <w:sz w:val="28"/>
          <w:szCs w:val="28"/>
        </w:rPr>
        <w:t xml:space="preserve"> </w:t>
      </w:r>
      <w:r w:rsidR="00DA7F33" w:rsidRPr="00AA03B0">
        <w:rPr>
          <w:rFonts w:ascii="Times New Roman" w:hAnsi="Times New Roman" w:cs="Times New Roman"/>
          <w:sz w:val="28"/>
          <w:szCs w:val="28"/>
        </w:rPr>
        <w:t xml:space="preserve"> (Приложения № 1, № 2, №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E52" w:rsidRPr="00AA03B0" w:rsidRDefault="00AA03B0" w:rsidP="00AA03B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F4E52" w:rsidRPr="00AA0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4E52" w:rsidRPr="00AA03B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A2F7C">
        <w:rPr>
          <w:rFonts w:ascii="Times New Roman" w:hAnsi="Times New Roman" w:cs="Times New Roman"/>
          <w:sz w:val="28"/>
          <w:szCs w:val="28"/>
        </w:rPr>
        <w:t>постановления</w:t>
      </w:r>
      <w:r w:rsidR="004F4E52" w:rsidRPr="00AA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специалиста 1 разряда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Э.Т</w:t>
      </w:r>
      <w:r w:rsidR="004F4E52" w:rsidRPr="00AA03B0">
        <w:rPr>
          <w:rFonts w:ascii="Times New Roman" w:hAnsi="Times New Roman" w:cs="Times New Roman"/>
          <w:sz w:val="28"/>
          <w:szCs w:val="28"/>
        </w:rPr>
        <w:t>.</w:t>
      </w:r>
    </w:p>
    <w:p w:rsidR="004F4E52" w:rsidRPr="004F4E52" w:rsidRDefault="004F4E52" w:rsidP="00DA7F3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>.</w:t>
      </w:r>
    </w:p>
    <w:p w:rsidR="004F4E52" w:rsidRPr="004F4E52" w:rsidRDefault="004F4E52" w:rsidP="004F4E5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4F4E52" w:rsidRDefault="00D30688" w:rsidP="004F4E5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4E52" w:rsidRPr="004F4E52" w:rsidRDefault="004F4E52" w:rsidP="004F4E5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4F4E52" w:rsidRDefault="00AA3D7F" w:rsidP="004F4E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4F4E52" w:rsidRPr="004F4E52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4F4E52" w:rsidRPr="004F4E52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</w:p>
    <w:p w:rsidR="004F4E52" w:rsidRPr="004F4E52" w:rsidRDefault="004F4E52" w:rsidP="004F4E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4E52">
        <w:rPr>
          <w:rFonts w:ascii="Times New Roman" w:hAnsi="Times New Roman" w:cs="Times New Roman"/>
          <w:sz w:val="28"/>
          <w:szCs w:val="28"/>
        </w:rPr>
        <w:t xml:space="preserve">  </w:t>
      </w:r>
      <w:r w:rsidR="00AA3D7F">
        <w:rPr>
          <w:rFonts w:ascii="Times New Roman" w:hAnsi="Times New Roman" w:cs="Times New Roman"/>
          <w:sz w:val="28"/>
          <w:szCs w:val="28"/>
        </w:rPr>
        <w:t xml:space="preserve">Э.Т. </w:t>
      </w:r>
      <w:proofErr w:type="spellStart"/>
      <w:r w:rsidR="00AA3D7F">
        <w:rPr>
          <w:rFonts w:ascii="Times New Roman" w:hAnsi="Times New Roman" w:cs="Times New Roman"/>
          <w:sz w:val="28"/>
          <w:szCs w:val="28"/>
        </w:rPr>
        <w:t>Баянкина</w:t>
      </w:r>
      <w:proofErr w:type="spellEnd"/>
    </w:p>
    <w:p w:rsidR="004F4E52" w:rsidRDefault="004F4E52" w:rsidP="004F4E52">
      <w:pPr>
        <w:tabs>
          <w:tab w:val="left" w:pos="993"/>
        </w:tabs>
        <w:jc w:val="both"/>
        <w:rPr>
          <w:sz w:val="28"/>
          <w:szCs w:val="28"/>
        </w:rPr>
      </w:pPr>
    </w:p>
    <w:p w:rsidR="004F4E52" w:rsidRDefault="004F4E52" w:rsidP="004F4E52">
      <w:pPr>
        <w:tabs>
          <w:tab w:val="left" w:pos="993"/>
        </w:tabs>
        <w:jc w:val="both"/>
        <w:rPr>
          <w:sz w:val="28"/>
          <w:szCs w:val="28"/>
        </w:rPr>
      </w:pPr>
    </w:p>
    <w:p w:rsidR="0086089A" w:rsidRPr="0086089A" w:rsidRDefault="0086089A" w:rsidP="0086089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6089A"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86089A" w:rsidRDefault="0086089A" w:rsidP="0086089A">
      <w:pPr>
        <w:pStyle w:val="a3"/>
        <w:jc w:val="right"/>
        <w:rPr>
          <w:sz w:val="28"/>
          <w:szCs w:val="28"/>
        </w:rPr>
      </w:pPr>
      <w:r w:rsidRPr="0086089A">
        <w:rPr>
          <w:rFonts w:ascii="Times New Roman" w:hAnsi="Times New Roman" w:cs="Times New Roman"/>
          <w:sz w:val="18"/>
          <w:szCs w:val="18"/>
        </w:rPr>
        <w:t xml:space="preserve">к </w:t>
      </w:r>
      <w:r w:rsidR="00BA2F7C">
        <w:rPr>
          <w:rFonts w:ascii="Times New Roman" w:hAnsi="Times New Roman" w:cs="Times New Roman"/>
          <w:sz w:val="18"/>
          <w:szCs w:val="18"/>
        </w:rPr>
        <w:t>постановлению от 30.05.2024  № 25</w:t>
      </w:r>
      <w:r>
        <w:rPr>
          <w:sz w:val="28"/>
          <w:szCs w:val="28"/>
        </w:rPr>
        <w:t xml:space="preserve">  </w:t>
      </w:r>
    </w:p>
    <w:p w:rsidR="004F4E52" w:rsidRDefault="0086089A" w:rsidP="0086089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4F4E52" w:rsidRPr="0086089A" w:rsidRDefault="0086089A" w:rsidP="00860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89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A3D7F" w:rsidRDefault="0086089A" w:rsidP="00AA3D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89A">
        <w:rPr>
          <w:rFonts w:ascii="Times New Roman" w:hAnsi="Times New Roman" w:cs="Times New Roman"/>
          <w:b/>
          <w:sz w:val="28"/>
          <w:szCs w:val="28"/>
        </w:rPr>
        <w:t xml:space="preserve">по реализации муниципальной программы </w:t>
      </w:r>
      <w:r w:rsidR="00AA3D7F" w:rsidRPr="00DA7F33">
        <w:rPr>
          <w:rFonts w:ascii="Times New Roman" w:hAnsi="Times New Roman" w:cs="Times New Roman"/>
          <w:b/>
          <w:sz w:val="28"/>
          <w:szCs w:val="28"/>
        </w:rPr>
        <w:t>«О</w:t>
      </w:r>
      <w:r w:rsidR="00AA3D7F">
        <w:rPr>
          <w:rFonts w:ascii="Times New Roman" w:hAnsi="Times New Roman" w:cs="Times New Roman"/>
          <w:b/>
          <w:sz w:val="28"/>
          <w:szCs w:val="28"/>
        </w:rPr>
        <w:t xml:space="preserve">беспечение экономического роста и обеспечение </w:t>
      </w:r>
      <w:proofErr w:type="gramStart"/>
      <w:r w:rsidR="00AA3D7F">
        <w:rPr>
          <w:rFonts w:ascii="Times New Roman" w:hAnsi="Times New Roman" w:cs="Times New Roman"/>
          <w:b/>
          <w:sz w:val="28"/>
          <w:szCs w:val="28"/>
        </w:rPr>
        <w:t>благоприятных</w:t>
      </w:r>
      <w:proofErr w:type="gramEnd"/>
      <w:r w:rsidR="00AA3D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D7F" w:rsidRDefault="00AA3D7F" w:rsidP="00AA3D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условий жизни населения</w:t>
      </w:r>
      <w:r w:rsidRPr="00DA7F3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A3D7F" w:rsidRDefault="00AA3D7F" w:rsidP="00AA3D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33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DA7F33">
        <w:rPr>
          <w:rFonts w:ascii="Times New Roman" w:hAnsi="Times New Roman" w:cs="Times New Roman"/>
          <w:b/>
          <w:sz w:val="28"/>
          <w:szCs w:val="28"/>
        </w:rPr>
        <w:t>Шыргайтинское</w:t>
      </w:r>
      <w:proofErr w:type="spellEnd"/>
      <w:r w:rsidRPr="00DA7F3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за 2023 год.</w:t>
      </w:r>
    </w:p>
    <w:p w:rsidR="0086089A" w:rsidRPr="0086089A" w:rsidRDefault="0086089A" w:rsidP="00AA3D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89A" w:rsidRPr="0086089A" w:rsidRDefault="0086089A" w:rsidP="00860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89A" w:rsidRPr="0086089A" w:rsidRDefault="0086089A" w:rsidP="0086089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89A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86089A" w:rsidRPr="0086089A" w:rsidRDefault="0086089A" w:rsidP="0086089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6089A" w:rsidRPr="000E1E86" w:rsidRDefault="0086089A" w:rsidP="00AA3D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достижение цели: </w:t>
      </w:r>
      <w:r w:rsidR="00AA3D7F">
        <w:rPr>
          <w:rFonts w:ascii="Times New Roman" w:hAnsi="Times New Roman" w:cs="Times New Roman"/>
          <w:sz w:val="28"/>
          <w:szCs w:val="28"/>
        </w:rPr>
        <w:t>о</w:t>
      </w:r>
      <w:r w:rsidR="00AA3D7F" w:rsidRPr="00AA3D7F">
        <w:rPr>
          <w:rFonts w:ascii="Times New Roman" w:hAnsi="Times New Roman" w:cs="Times New Roman"/>
          <w:sz w:val="28"/>
          <w:szCs w:val="28"/>
        </w:rPr>
        <w:t>беспечение экономического роста и обеспечение благоприятных условий жизни населения</w:t>
      </w:r>
      <w:r w:rsidR="00AA3D7F">
        <w:rPr>
          <w:rFonts w:ascii="Times New Roman" w:hAnsi="Times New Roman" w:cs="Times New Roman"/>
          <w:sz w:val="28"/>
          <w:szCs w:val="28"/>
        </w:rPr>
        <w:t>»</w:t>
      </w:r>
      <w:r w:rsidRPr="000E1E86">
        <w:rPr>
          <w:rFonts w:ascii="Times New Roman" w:hAnsi="Times New Roman" w:cs="Times New Roman"/>
          <w:sz w:val="28"/>
          <w:szCs w:val="28"/>
        </w:rPr>
        <w:t>.</w:t>
      </w:r>
    </w:p>
    <w:p w:rsidR="00D335E8" w:rsidRPr="000E1E86" w:rsidRDefault="0086089A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Цель муниципальной программы в 2023 году достигалась путём решения следующих задач:</w:t>
      </w:r>
    </w:p>
    <w:p w:rsidR="0086089A" w:rsidRPr="000E1E86" w:rsidRDefault="0086089A" w:rsidP="00FD7B6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D39C3">
        <w:rPr>
          <w:rFonts w:ascii="Times New Roman" w:hAnsi="Times New Roman" w:cs="Times New Roman"/>
          <w:sz w:val="28"/>
          <w:szCs w:val="28"/>
        </w:rPr>
        <w:t>социально-культурной сферы</w:t>
      </w:r>
      <w:r w:rsidRPr="000E1E86">
        <w:rPr>
          <w:rFonts w:ascii="Times New Roman" w:hAnsi="Times New Roman" w:cs="Times New Roman"/>
          <w:sz w:val="28"/>
          <w:szCs w:val="28"/>
        </w:rPr>
        <w:t>;</w:t>
      </w:r>
    </w:p>
    <w:p w:rsidR="0086089A" w:rsidRPr="000E1E86" w:rsidRDefault="002D39C3" w:rsidP="00FD7B6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экономического и налогового потенциала</w:t>
      </w:r>
      <w:r w:rsidR="0086089A" w:rsidRPr="000E1E86">
        <w:rPr>
          <w:rFonts w:ascii="Times New Roman" w:hAnsi="Times New Roman" w:cs="Times New Roman"/>
          <w:sz w:val="28"/>
          <w:szCs w:val="28"/>
        </w:rPr>
        <w:t>;</w:t>
      </w:r>
    </w:p>
    <w:p w:rsidR="0086089A" w:rsidRPr="000E1E86" w:rsidRDefault="002D39C3" w:rsidP="00FD7B6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реализации муниципальной программы</w:t>
      </w:r>
      <w:r w:rsidR="0086089A" w:rsidRPr="000E1E86">
        <w:rPr>
          <w:rFonts w:ascii="Times New Roman" w:hAnsi="Times New Roman" w:cs="Times New Roman"/>
          <w:sz w:val="28"/>
          <w:szCs w:val="28"/>
        </w:rPr>
        <w:t>.</w:t>
      </w:r>
    </w:p>
    <w:p w:rsidR="0086089A" w:rsidRPr="000E1E86" w:rsidRDefault="0086089A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На реализацию программы  «О</w:t>
      </w:r>
      <w:r w:rsidR="002D39C3">
        <w:rPr>
          <w:rFonts w:ascii="Times New Roman" w:hAnsi="Times New Roman" w:cs="Times New Roman"/>
          <w:sz w:val="28"/>
          <w:szCs w:val="28"/>
        </w:rPr>
        <w:t>беспечение экономического роста и обеспечение благоприятных условий жизни населения</w:t>
      </w:r>
      <w:r w:rsidRPr="000E1E86">
        <w:rPr>
          <w:rFonts w:ascii="Times New Roman" w:hAnsi="Times New Roman" w:cs="Times New Roman"/>
          <w:sz w:val="28"/>
          <w:szCs w:val="28"/>
        </w:rPr>
        <w:t xml:space="preserve">» было выделено </w:t>
      </w:r>
      <w:r w:rsidR="0080551F">
        <w:rPr>
          <w:rFonts w:ascii="Times New Roman" w:hAnsi="Times New Roman" w:cs="Times New Roman"/>
          <w:sz w:val="28"/>
          <w:szCs w:val="28"/>
        </w:rPr>
        <w:t>2129,53</w:t>
      </w:r>
      <w:r w:rsidRPr="000E1E8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0551F">
        <w:rPr>
          <w:rFonts w:ascii="Times New Roman" w:hAnsi="Times New Roman" w:cs="Times New Roman"/>
          <w:sz w:val="28"/>
          <w:szCs w:val="28"/>
        </w:rPr>
        <w:t xml:space="preserve">и </w:t>
      </w:r>
      <w:r w:rsidRPr="000E1E86">
        <w:rPr>
          <w:rFonts w:ascii="Times New Roman" w:hAnsi="Times New Roman" w:cs="Times New Roman"/>
          <w:sz w:val="28"/>
          <w:szCs w:val="28"/>
        </w:rPr>
        <w:t xml:space="preserve"> рублей, освоено </w:t>
      </w:r>
      <w:r w:rsidR="0080551F">
        <w:rPr>
          <w:rFonts w:ascii="Times New Roman" w:hAnsi="Times New Roman" w:cs="Times New Roman"/>
          <w:sz w:val="28"/>
          <w:szCs w:val="28"/>
        </w:rPr>
        <w:t>1943,88</w:t>
      </w:r>
      <w:r w:rsidRPr="000E1E86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0E1E86" w:rsidRPr="000E1E86" w:rsidRDefault="000E1E86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Муниципал</w:t>
      </w:r>
      <w:r w:rsidR="002D39C3">
        <w:rPr>
          <w:rFonts w:ascii="Times New Roman" w:hAnsi="Times New Roman" w:cs="Times New Roman"/>
          <w:sz w:val="28"/>
          <w:szCs w:val="28"/>
        </w:rPr>
        <w:t>ьная программа включает в себя 3</w:t>
      </w:r>
      <w:r w:rsidRPr="000E1E86">
        <w:rPr>
          <w:rFonts w:ascii="Times New Roman" w:hAnsi="Times New Roman" w:cs="Times New Roman"/>
          <w:sz w:val="28"/>
          <w:szCs w:val="28"/>
        </w:rPr>
        <w:t xml:space="preserve"> подпрограммы, содержащие взаимоувязанные по целям, срокам и ресурсному обеспечению мероприятия:</w:t>
      </w:r>
    </w:p>
    <w:p w:rsidR="002D39C3" w:rsidRPr="000E1E86" w:rsidRDefault="002D39C3" w:rsidP="002D39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социально-культурной сферы</w:t>
      </w:r>
      <w:r w:rsidRPr="000E1E86">
        <w:rPr>
          <w:rFonts w:ascii="Times New Roman" w:hAnsi="Times New Roman" w:cs="Times New Roman"/>
          <w:sz w:val="28"/>
          <w:szCs w:val="28"/>
        </w:rPr>
        <w:t>;</w:t>
      </w:r>
    </w:p>
    <w:p w:rsidR="002D39C3" w:rsidRPr="000E1E86" w:rsidRDefault="002D39C3" w:rsidP="002D39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экономического и налогового потенциала</w:t>
      </w:r>
      <w:r w:rsidRPr="000E1E86">
        <w:rPr>
          <w:rFonts w:ascii="Times New Roman" w:hAnsi="Times New Roman" w:cs="Times New Roman"/>
          <w:sz w:val="28"/>
          <w:szCs w:val="28"/>
        </w:rPr>
        <w:t>;</w:t>
      </w:r>
    </w:p>
    <w:p w:rsidR="000E1E86" w:rsidRPr="002D39C3" w:rsidRDefault="002D39C3" w:rsidP="002D39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реализации муниципальной программы</w:t>
      </w:r>
      <w:r w:rsidR="000E1E86" w:rsidRPr="002D39C3">
        <w:rPr>
          <w:rFonts w:ascii="Times New Roman" w:hAnsi="Times New Roman" w:cs="Times New Roman"/>
          <w:sz w:val="28"/>
          <w:szCs w:val="28"/>
        </w:rPr>
        <w:t>;</w:t>
      </w:r>
    </w:p>
    <w:p w:rsidR="000E1E86" w:rsidRPr="000E1E86" w:rsidRDefault="000E1E86" w:rsidP="00FD7B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Создание условий реализации муниципальной программы.</w:t>
      </w:r>
    </w:p>
    <w:p w:rsidR="000E1E86" w:rsidRDefault="000E1E86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0E1E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1E86">
        <w:rPr>
          <w:rFonts w:ascii="Times New Roman" w:hAnsi="Times New Roman" w:cs="Times New Roman"/>
          <w:sz w:val="28"/>
          <w:szCs w:val="28"/>
        </w:rPr>
        <w:t xml:space="preserve"> года в программу вносились изменения, внесённые изменения не связанны с изменениями законодательства Российской Федерации и Республики Алтай.</w:t>
      </w:r>
    </w:p>
    <w:p w:rsidR="000E1E86" w:rsidRPr="000E1E86" w:rsidRDefault="000E1E86" w:rsidP="000E1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E86" w:rsidRPr="000E1E86" w:rsidRDefault="000E1E86" w:rsidP="000E1E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E8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1E86">
        <w:rPr>
          <w:rFonts w:ascii="Times New Roman" w:hAnsi="Times New Roman" w:cs="Times New Roman"/>
          <w:b/>
          <w:sz w:val="28"/>
          <w:szCs w:val="28"/>
        </w:rPr>
        <w:t>. Результаты реализации муниципальной программы (подпрограмм), основных мероприятий достигнутые за отчетный период.</w:t>
      </w:r>
    </w:p>
    <w:p w:rsidR="000E1E86" w:rsidRPr="000E1E86" w:rsidRDefault="000E1E86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позволила достичь следующих целевых показателей:</w:t>
      </w:r>
    </w:p>
    <w:p w:rsidR="000E1E86" w:rsidRDefault="002D39C3" w:rsidP="00FD7B6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населе</w:t>
      </w:r>
      <w:r w:rsidR="006913FA">
        <w:rPr>
          <w:rFonts w:ascii="Times New Roman" w:hAnsi="Times New Roman" w:cs="Times New Roman"/>
          <w:sz w:val="28"/>
          <w:szCs w:val="28"/>
        </w:rPr>
        <w:t>ния услугами культуры составил 60</w:t>
      </w:r>
      <w:r>
        <w:rPr>
          <w:rFonts w:ascii="Times New Roman" w:hAnsi="Times New Roman" w:cs="Times New Roman"/>
          <w:sz w:val="28"/>
          <w:szCs w:val="28"/>
        </w:rPr>
        <w:t>% от утверждённого значения 60</w:t>
      </w:r>
      <w:r w:rsidR="00691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0E1E86" w:rsidRPr="000E1E86">
        <w:rPr>
          <w:rFonts w:ascii="Times New Roman" w:hAnsi="Times New Roman" w:cs="Times New Roman"/>
          <w:sz w:val="28"/>
          <w:szCs w:val="28"/>
        </w:rPr>
        <w:t>.</w:t>
      </w:r>
    </w:p>
    <w:p w:rsidR="000E1E86" w:rsidRDefault="002D39C3" w:rsidP="00FD7B6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населения, систематически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составил 70%</w:t>
      </w:r>
      <w:r w:rsidR="00691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утверждённого значения 75%</w:t>
      </w:r>
      <w:r w:rsidR="009C3557">
        <w:rPr>
          <w:rFonts w:ascii="Times New Roman" w:hAnsi="Times New Roman" w:cs="Times New Roman"/>
          <w:sz w:val="28"/>
          <w:szCs w:val="28"/>
        </w:rPr>
        <w:t>.</w:t>
      </w:r>
    </w:p>
    <w:p w:rsidR="009C3557" w:rsidRDefault="002D39C3" w:rsidP="00FD7B6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молодых людей, участвующих в мероприятиях поселения составила 85% от утверждённого значения 90%</w:t>
      </w:r>
      <w:r w:rsidR="009C3557">
        <w:rPr>
          <w:rFonts w:ascii="Times New Roman" w:hAnsi="Times New Roman" w:cs="Times New Roman"/>
          <w:sz w:val="28"/>
          <w:szCs w:val="28"/>
        </w:rPr>
        <w:t>.</w:t>
      </w:r>
    </w:p>
    <w:p w:rsidR="009C3557" w:rsidRDefault="00544844" w:rsidP="00FD7B6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Доля налоговых и неналоговых поступлений в общем объёме доходов бюджета состав</w:t>
      </w:r>
      <w:r w:rsidR="0080551F">
        <w:rPr>
          <w:rFonts w:ascii="Times New Roman" w:hAnsi="Times New Roman" w:cs="Times New Roman"/>
          <w:sz w:val="28"/>
          <w:szCs w:val="28"/>
        </w:rPr>
        <w:t>ила 13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утверждённых 1</w:t>
      </w:r>
      <w:r w:rsidR="008055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</w:t>
      </w:r>
      <w:r w:rsidR="009C3557">
        <w:rPr>
          <w:rFonts w:ascii="Times New Roman" w:hAnsi="Times New Roman" w:cs="Times New Roman"/>
          <w:sz w:val="28"/>
          <w:szCs w:val="28"/>
        </w:rPr>
        <w:t>.</w:t>
      </w:r>
    </w:p>
    <w:p w:rsidR="00544844" w:rsidRDefault="00544844" w:rsidP="00FD7B6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поступлений собственных доходов в бюджет составил </w:t>
      </w:r>
      <w:r w:rsidR="00B27D26">
        <w:rPr>
          <w:rFonts w:ascii="Times New Roman" w:hAnsi="Times New Roman" w:cs="Times New Roman"/>
          <w:sz w:val="28"/>
          <w:szCs w:val="28"/>
        </w:rPr>
        <w:t>508,27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утверждённого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7D26">
        <w:rPr>
          <w:rFonts w:ascii="Times New Roman" w:hAnsi="Times New Roman" w:cs="Times New Roman"/>
          <w:sz w:val="28"/>
          <w:szCs w:val="28"/>
        </w:rPr>
        <w:t>524,00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9C3557" w:rsidRDefault="009C3557" w:rsidP="00FD7B6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3557" w:rsidRDefault="009C3557" w:rsidP="009C355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57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544844">
        <w:rPr>
          <w:rFonts w:ascii="Times New Roman" w:hAnsi="Times New Roman" w:cs="Times New Roman"/>
          <w:b/>
          <w:sz w:val="28"/>
          <w:szCs w:val="28"/>
        </w:rPr>
        <w:t>Развитие социально-культурной сферы</w:t>
      </w:r>
      <w:r w:rsidRPr="009C3557">
        <w:rPr>
          <w:rFonts w:ascii="Times New Roman" w:hAnsi="Times New Roman" w:cs="Times New Roman"/>
          <w:b/>
          <w:sz w:val="28"/>
          <w:szCs w:val="28"/>
        </w:rPr>
        <w:t>»</w:t>
      </w:r>
    </w:p>
    <w:p w:rsidR="009C3557" w:rsidRDefault="009C3557" w:rsidP="009C35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3557" w:rsidRDefault="009C3557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направлена на решение следующих задач:</w:t>
      </w:r>
    </w:p>
    <w:p w:rsidR="009C3557" w:rsidRDefault="009C3557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544844">
        <w:rPr>
          <w:rFonts w:ascii="Times New Roman" w:hAnsi="Times New Roman" w:cs="Times New Roman"/>
          <w:sz w:val="28"/>
          <w:szCs w:val="28"/>
        </w:rPr>
        <w:t xml:space="preserve">культурно – </w:t>
      </w:r>
      <w:proofErr w:type="spellStart"/>
      <w:r w:rsidR="00544844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54484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F67EE">
        <w:rPr>
          <w:rFonts w:ascii="Times New Roman" w:hAnsi="Times New Roman" w:cs="Times New Roman"/>
          <w:sz w:val="28"/>
          <w:szCs w:val="28"/>
        </w:rPr>
        <w:t>.</w:t>
      </w:r>
    </w:p>
    <w:p w:rsidR="007F67EE" w:rsidRDefault="007F67EE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544844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7EE" w:rsidRDefault="00F927C4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544844">
        <w:rPr>
          <w:rFonts w:ascii="Times New Roman" w:hAnsi="Times New Roman" w:cs="Times New Roman"/>
          <w:sz w:val="28"/>
          <w:szCs w:val="28"/>
        </w:rPr>
        <w:t>рганизация и осуществление мероприятий по работе с детьми и молодёжью</w:t>
      </w:r>
      <w:r w:rsidR="007F67EE">
        <w:rPr>
          <w:rFonts w:ascii="Times New Roman" w:hAnsi="Times New Roman" w:cs="Times New Roman"/>
          <w:sz w:val="28"/>
          <w:szCs w:val="28"/>
        </w:rPr>
        <w:t>.</w:t>
      </w:r>
    </w:p>
    <w:p w:rsidR="00544844" w:rsidRDefault="00544844" w:rsidP="005448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за 2023 год позволила достигнуть следующих результатов:</w:t>
      </w:r>
    </w:p>
    <w:p w:rsidR="007F67EE" w:rsidRDefault="00544844" w:rsidP="005448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населения</w:t>
      </w:r>
      <w:r w:rsidR="006913FA">
        <w:rPr>
          <w:rFonts w:ascii="Times New Roman" w:hAnsi="Times New Roman" w:cs="Times New Roman"/>
          <w:sz w:val="28"/>
          <w:szCs w:val="28"/>
        </w:rPr>
        <w:t xml:space="preserve"> услугами культуры составил 60</w:t>
      </w:r>
      <w:r>
        <w:rPr>
          <w:rFonts w:ascii="Times New Roman" w:hAnsi="Times New Roman" w:cs="Times New Roman"/>
          <w:sz w:val="28"/>
          <w:szCs w:val="28"/>
        </w:rPr>
        <w:t>%</w:t>
      </w:r>
      <w:r w:rsidR="006913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связи с проведением специальной военной операции на территории Украины снизилось число проведённых в 2023 году культурно-м</w:t>
      </w:r>
      <w:r w:rsidR="006913FA">
        <w:rPr>
          <w:rFonts w:ascii="Times New Roman" w:hAnsi="Times New Roman" w:cs="Times New Roman"/>
          <w:sz w:val="28"/>
          <w:szCs w:val="28"/>
        </w:rPr>
        <w:t xml:space="preserve">ассовых </w:t>
      </w:r>
      <w:proofErr w:type="gramStart"/>
      <w:r w:rsidR="006913FA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6913FA">
        <w:rPr>
          <w:rFonts w:ascii="Times New Roman" w:hAnsi="Times New Roman" w:cs="Times New Roman"/>
          <w:sz w:val="28"/>
          <w:szCs w:val="28"/>
        </w:rPr>
        <w:t xml:space="preserve"> и составил 85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разных по форме и содержанию: концерты, посвящённые праздникам («День матери», «День пожилого человека», «День Победы», «8 Марта», мероприятия для детей.</w:t>
      </w:r>
    </w:p>
    <w:p w:rsidR="00544844" w:rsidRDefault="00544844" w:rsidP="0054484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населения, систематически занимающихся физической культурой</w:t>
      </w:r>
      <w:r w:rsidR="00F927C4">
        <w:rPr>
          <w:rFonts w:ascii="Times New Roman" w:hAnsi="Times New Roman" w:cs="Times New Roman"/>
          <w:sz w:val="28"/>
          <w:szCs w:val="28"/>
        </w:rPr>
        <w:t xml:space="preserve"> и спортом составил 70 %, при утверждённом значении 75 </w:t>
      </w:r>
      <w:r w:rsidR="00A8544B">
        <w:rPr>
          <w:rFonts w:ascii="Times New Roman" w:hAnsi="Times New Roman" w:cs="Times New Roman"/>
          <w:sz w:val="28"/>
          <w:szCs w:val="28"/>
        </w:rPr>
        <w:t xml:space="preserve">%. </w:t>
      </w:r>
      <w:r w:rsidR="00F927C4">
        <w:rPr>
          <w:rFonts w:ascii="Times New Roman" w:hAnsi="Times New Roman" w:cs="Times New Roman"/>
          <w:sz w:val="28"/>
          <w:szCs w:val="28"/>
        </w:rPr>
        <w:t xml:space="preserve"> В МО </w:t>
      </w:r>
      <w:proofErr w:type="spellStart"/>
      <w:r w:rsidR="00F927C4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="00F927C4">
        <w:rPr>
          <w:rFonts w:ascii="Times New Roman" w:hAnsi="Times New Roman" w:cs="Times New Roman"/>
          <w:sz w:val="28"/>
          <w:szCs w:val="28"/>
        </w:rPr>
        <w:t xml:space="preserve"> сельское поселение функционирует спортивный зал в школе, который посещают все желающие разных возрастов. В связи с  проведением специальной военной операции на территории Украины снизилось число проведённых кустовых, районных и республиканских соревнований (волейбол, футбол, </w:t>
      </w:r>
      <w:proofErr w:type="spellStart"/>
      <w:r w:rsidR="00F927C4">
        <w:rPr>
          <w:rFonts w:ascii="Times New Roman" w:hAnsi="Times New Roman" w:cs="Times New Roman"/>
          <w:sz w:val="28"/>
          <w:szCs w:val="28"/>
        </w:rPr>
        <w:t>куреш</w:t>
      </w:r>
      <w:proofErr w:type="spellEnd"/>
      <w:r w:rsidR="00F927C4">
        <w:rPr>
          <w:rFonts w:ascii="Times New Roman" w:hAnsi="Times New Roman" w:cs="Times New Roman"/>
          <w:sz w:val="28"/>
          <w:szCs w:val="28"/>
        </w:rPr>
        <w:t xml:space="preserve">) на базе МО </w:t>
      </w:r>
      <w:proofErr w:type="spellStart"/>
      <w:r w:rsidR="00F927C4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="00F927C4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F927C4" w:rsidRDefault="00F927C4" w:rsidP="00F927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F67EE" w:rsidRDefault="007F67EE" w:rsidP="007F6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EE">
        <w:rPr>
          <w:rFonts w:ascii="Times New Roman" w:hAnsi="Times New Roman" w:cs="Times New Roman"/>
          <w:b/>
          <w:sz w:val="28"/>
          <w:szCs w:val="28"/>
        </w:rPr>
        <w:t>Подпрограмма «Обеспечение безопасности населения и профилактика терроризма и экстремизма»</w:t>
      </w:r>
    </w:p>
    <w:p w:rsidR="007F67EE" w:rsidRDefault="007F67EE" w:rsidP="007F6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7EE" w:rsidRDefault="007F67EE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напр</w:t>
      </w:r>
      <w:r w:rsidR="00F332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влена на решение следующих задач:</w:t>
      </w:r>
    </w:p>
    <w:p w:rsidR="00F33254" w:rsidRDefault="00F33254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27C4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и распоряжения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3254" w:rsidRDefault="00F33254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927C4">
        <w:rPr>
          <w:rFonts w:ascii="Times New Roman" w:hAnsi="Times New Roman" w:cs="Times New Roman"/>
          <w:sz w:val="28"/>
          <w:szCs w:val="28"/>
        </w:rPr>
        <w:t>овышение эффективности управления муниципальной собственностью.</w:t>
      </w:r>
    </w:p>
    <w:p w:rsidR="00F33254" w:rsidRDefault="00F927C4" w:rsidP="00FD7B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налоговых и неналоговых поступлений</w:t>
      </w:r>
      <w:r w:rsidR="009E6393">
        <w:rPr>
          <w:rFonts w:ascii="Times New Roman" w:hAnsi="Times New Roman" w:cs="Times New Roman"/>
          <w:sz w:val="28"/>
          <w:szCs w:val="28"/>
        </w:rPr>
        <w:t xml:space="preserve"> в общем объёме доходов бюджета составила 13% от запланированных 14 %</w:t>
      </w:r>
      <w:r w:rsidR="00F33254">
        <w:rPr>
          <w:rFonts w:ascii="Times New Roman" w:hAnsi="Times New Roman" w:cs="Times New Roman"/>
          <w:sz w:val="28"/>
          <w:szCs w:val="28"/>
        </w:rPr>
        <w:t>.</w:t>
      </w:r>
      <w:r w:rsidR="009E6393">
        <w:rPr>
          <w:rFonts w:ascii="Times New Roman" w:hAnsi="Times New Roman" w:cs="Times New Roman"/>
          <w:sz w:val="28"/>
          <w:szCs w:val="28"/>
        </w:rPr>
        <w:t xml:space="preserve"> Для увеличения налоговых  и неналоговых доходов были проведены  следующие мероприятия: проведён анализ по </w:t>
      </w:r>
      <w:proofErr w:type="spellStart"/>
      <w:proofErr w:type="gramStart"/>
      <w:r w:rsidR="009E6393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="009E6393">
        <w:rPr>
          <w:rFonts w:ascii="Times New Roman" w:hAnsi="Times New Roman" w:cs="Times New Roman"/>
          <w:sz w:val="28"/>
          <w:szCs w:val="28"/>
        </w:rPr>
        <w:t xml:space="preserve"> налогам и сборам и другим обязательным платежам в сравнении с 2021 годом. Ежемесячно отрабатывались списки физических лиц, имеющих задолженность, направлялись уведомления об их оплате.</w:t>
      </w:r>
    </w:p>
    <w:p w:rsidR="00F33254" w:rsidRDefault="009E6393" w:rsidP="00FD7B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подпрограммы «Развитие экономического и налогового потенциала» выделено 1941,19 тысяч рублей, фактически исполнено </w:t>
      </w:r>
      <w:r w:rsidR="004516D1">
        <w:rPr>
          <w:rFonts w:ascii="Times New Roman" w:hAnsi="Times New Roman" w:cs="Times New Roman"/>
          <w:sz w:val="28"/>
          <w:szCs w:val="28"/>
        </w:rPr>
        <w:t>1755,54</w:t>
      </w:r>
      <w:r>
        <w:rPr>
          <w:rFonts w:ascii="Times New Roman" w:hAnsi="Times New Roman" w:cs="Times New Roman"/>
          <w:sz w:val="28"/>
          <w:szCs w:val="28"/>
        </w:rPr>
        <w:t xml:space="preserve"> тысячи рублей.</w:t>
      </w:r>
    </w:p>
    <w:p w:rsidR="000C0ED1" w:rsidRDefault="009E6393" w:rsidP="00FD7B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поступлений собственных доходов в бюджет составил 508,27 тысяч рублей от утверждённых 524,00 тысячи рублей, Показатель ниже запланированного в связи с тем, что нал</w:t>
      </w:r>
      <w:r w:rsidR="00A8544B">
        <w:rPr>
          <w:rFonts w:ascii="Times New Roman" w:hAnsi="Times New Roman" w:cs="Times New Roman"/>
          <w:sz w:val="28"/>
          <w:szCs w:val="28"/>
        </w:rPr>
        <w:t>оги не оплачены в полном объёме</w:t>
      </w:r>
      <w:r w:rsidR="000C0ED1">
        <w:rPr>
          <w:rFonts w:ascii="Times New Roman" w:hAnsi="Times New Roman" w:cs="Times New Roman"/>
          <w:sz w:val="28"/>
          <w:szCs w:val="28"/>
        </w:rPr>
        <w:t>.</w:t>
      </w:r>
    </w:p>
    <w:p w:rsidR="000C0ED1" w:rsidRDefault="000C0ED1" w:rsidP="000C0ED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0168" w:rsidRDefault="000C0ED1" w:rsidP="00B90168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ED1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A8544B">
        <w:rPr>
          <w:rFonts w:ascii="Times New Roman" w:hAnsi="Times New Roman" w:cs="Times New Roman"/>
          <w:b/>
          <w:sz w:val="28"/>
          <w:szCs w:val="28"/>
        </w:rPr>
        <w:t>Создание условий реализации муниципальной программы»</w:t>
      </w:r>
    </w:p>
    <w:p w:rsidR="00B90168" w:rsidRDefault="00B90168" w:rsidP="00B901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0ED1" w:rsidRDefault="000C0ED1" w:rsidP="00B90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направлена на решение следующих задач:</w:t>
      </w:r>
    </w:p>
    <w:p w:rsid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 w:rsidR="00A8544B">
        <w:rPr>
          <w:rFonts w:ascii="Times New Roman" w:hAnsi="Times New Roman" w:cs="Times New Roman"/>
          <w:sz w:val="28"/>
          <w:szCs w:val="28"/>
        </w:rPr>
        <w:t>вышение эффективности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44B" w:rsidRDefault="00A8544B" w:rsidP="00B90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позволила достигнуть следующих результатов:</w:t>
      </w:r>
    </w:p>
    <w:p w:rsid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44B">
        <w:rPr>
          <w:rFonts w:ascii="Times New Roman" w:hAnsi="Times New Roman" w:cs="Times New Roman"/>
          <w:sz w:val="28"/>
          <w:szCs w:val="28"/>
        </w:rPr>
        <w:t>Обработка территорий кладбища и памятника от клещей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44B">
        <w:rPr>
          <w:rFonts w:ascii="Times New Roman" w:hAnsi="Times New Roman" w:cs="Times New Roman"/>
          <w:sz w:val="28"/>
          <w:szCs w:val="28"/>
        </w:rPr>
        <w:t xml:space="preserve"> Межевание и оформление земельного участка  памятника, оформление технических паспортов  здания сельского дома культуры и памятника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90168" w:rsidSect="00C470A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3F22"/>
    <w:multiLevelType w:val="hybridMultilevel"/>
    <w:tmpl w:val="3538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00162"/>
    <w:multiLevelType w:val="hybridMultilevel"/>
    <w:tmpl w:val="7CF2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4220C"/>
    <w:multiLevelType w:val="hybridMultilevel"/>
    <w:tmpl w:val="B194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4177C"/>
    <w:multiLevelType w:val="hybridMultilevel"/>
    <w:tmpl w:val="EF120F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181B59"/>
    <w:multiLevelType w:val="hybridMultilevel"/>
    <w:tmpl w:val="BA56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779F6"/>
    <w:multiLevelType w:val="hybridMultilevel"/>
    <w:tmpl w:val="85CED0AA"/>
    <w:lvl w:ilvl="0" w:tplc="04742A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DC20E5"/>
    <w:multiLevelType w:val="hybridMultilevel"/>
    <w:tmpl w:val="C8A6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A3C07"/>
    <w:multiLevelType w:val="hybridMultilevel"/>
    <w:tmpl w:val="EB8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F53A4"/>
    <w:multiLevelType w:val="hybridMultilevel"/>
    <w:tmpl w:val="C2A0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11148"/>
    <w:multiLevelType w:val="hybridMultilevel"/>
    <w:tmpl w:val="EB8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80441"/>
    <w:multiLevelType w:val="hybridMultilevel"/>
    <w:tmpl w:val="07663B28"/>
    <w:lvl w:ilvl="0" w:tplc="0150B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C41CB"/>
    <w:multiLevelType w:val="hybridMultilevel"/>
    <w:tmpl w:val="8AE2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E52"/>
    <w:rsid w:val="000C0ED1"/>
    <w:rsid w:val="000E1E86"/>
    <w:rsid w:val="00121B25"/>
    <w:rsid w:val="001875EB"/>
    <w:rsid w:val="002B1178"/>
    <w:rsid w:val="002D39C3"/>
    <w:rsid w:val="003429B4"/>
    <w:rsid w:val="0036617D"/>
    <w:rsid w:val="0040048C"/>
    <w:rsid w:val="004516D1"/>
    <w:rsid w:val="004F4E52"/>
    <w:rsid w:val="00544844"/>
    <w:rsid w:val="00576272"/>
    <w:rsid w:val="00614E16"/>
    <w:rsid w:val="006913FA"/>
    <w:rsid w:val="006C7822"/>
    <w:rsid w:val="007F67EE"/>
    <w:rsid w:val="0080551F"/>
    <w:rsid w:val="0086089A"/>
    <w:rsid w:val="008726D1"/>
    <w:rsid w:val="00990F8B"/>
    <w:rsid w:val="009B15FB"/>
    <w:rsid w:val="009C3557"/>
    <w:rsid w:val="009E6393"/>
    <w:rsid w:val="00A8544B"/>
    <w:rsid w:val="00AA03B0"/>
    <w:rsid w:val="00AA3D7F"/>
    <w:rsid w:val="00B27D26"/>
    <w:rsid w:val="00B42AA4"/>
    <w:rsid w:val="00B90168"/>
    <w:rsid w:val="00BA2F7C"/>
    <w:rsid w:val="00C314CF"/>
    <w:rsid w:val="00C70206"/>
    <w:rsid w:val="00CF2448"/>
    <w:rsid w:val="00D30688"/>
    <w:rsid w:val="00D335E8"/>
    <w:rsid w:val="00D76FA8"/>
    <w:rsid w:val="00DA7F33"/>
    <w:rsid w:val="00F33254"/>
    <w:rsid w:val="00F927C4"/>
    <w:rsid w:val="00FD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E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2024-06-13T05:26:00Z</cp:lastPrinted>
  <dcterms:created xsi:type="dcterms:W3CDTF">2024-02-21T06:51:00Z</dcterms:created>
  <dcterms:modified xsi:type="dcterms:W3CDTF">2024-06-13T05:26:00Z</dcterms:modified>
</cp:coreProperties>
</file>