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1E" w:rsidRDefault="00B34F1E" w:rsidP="00B34F1E">
      <w:pPr>
        <w:tabs>
          <w:tab w:val="left" w:pos="4680"/>
          <w:tab w:val="left" w:pos="720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1pt;margin-top:-22.5pt;width:213pt;height:2in;z-index:251658240" stroked="f">
            <v:textbox>
              <w:txbxContent>
                <w:p w:rsidR="00B34F1E" w:rsidRPr="00C8537E" w:rsidRDefault="00B34F1E" w:rsidP="00B34F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5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B34F1E" w:rsidRPr="00C8537E" w:rsidRDefault="00B34F1E" w:rsidP="00B34F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5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B34F1E" w:rsidRPr="00C8537E" w:rsidRDefault="00B34F1E" w:rsidP="00B34F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5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B34F1E" w:rsidRPr="00C8537E" w:rsidRDefault="00B34F1E" w:rsidP="00B34F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5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</w:t>
                  </w:r>
                </w:p>
                <w:p w:rsidR="00B34F1E" w:rsidRPr="00C8537E" w:rsidRDefault="00B34F1E" w:rsidP="00B34F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5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МУНИЦИПАЛЬНОГО ОБРАЗОВАНИЯ ШЫРГАЙТИНСКОЕ СЕЛЬСКОЕ ПОСЕЛЕНИЕ 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315.1pt;margin-top:-29.25pt;width:206.15pt;height:158.25pt;z-index:251658240" stroked="f">
            <v:textbox style="mso-next-textbox:#_x0000_s1027">
              <w:txbxContent>
                <w:p w:rsidR="00B34F1E" w:rsidRPr="00C8537E" w:rsidRDefault="00B34F1E" w:rsidP="00B34F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5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B34F1E" w:rsidRPr="00C8537E" w:rsidRDefault="00B34F1E" w:rsidP="00B34F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5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B34F1E" w:rsidRPr="00C8537E" w:rsidRDefault="00B34F1E" w:rsidP="00B34F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5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B34F1E" w:rsidRPr="00C8537E" w:rsidRDefault="00B34F1E" w:rsidP="00B34F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5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ШЫРГАЙТЫ </w:t>
                  </w:r>
                  <w:proofErr w:type="gramStart"/>
                  <w:r w:rsidRPr="00C8537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 w:rsidRPr="00C85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УРТ ПОСЕЛЕНИЕ МУНИЦИПАЛ ТОЗОЛГОЗИНИН</w:t>
                  </w:r>
                </w:p>
                <w:p w:rsidR="00B34F1E" w:rsidRPr="00C8537E" w:rsidRDefault="00B34F1E" w:rsidP="00B34F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5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АДМИНИСТРАЦИЯНЫН</w:t>
                  </w:r>
                </w:p>
                <w:p w:rsidR="00B34F1E" w:rsidRDefault="00B34F1E" w:rsidP="00B34F1E">
                  <w:pPr>
                    <w:jc w:val="center"/>
                    <w:rPr>
                      <w:sz w:val="20"/>
                      <w:szCs w:val="20"/>
                    </w:rPr>
                  </w:pPr>
                  <w:r w:rsidRPr="00C85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БАШЧЫЗЫ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-9525</wp:posOffset>
            </wp:positionV>
            <wp:extent cx="966252" cy="962025"/>
            <wp:effectExtent l="19050" t="0" r="5298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79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F1E" w:rsidRDefault="00B34F1E" w:rsidP="00B34F1E">
      <w:pPr>
        <w:pStyle w:val="5"/>
      </w:pPr>
      <w:r>
        <w:t xml:space="preserve">           </w:t>
      </w:r>
    </w:p>
    <w:p w:rsidR="00B34F1E" w:rsidRDefault="00B34F1E" w:rsidP="00B34F1E"/>
    <w:p w:rsidR="00B34F1E" w:rsidRDefault="00B34F1E" w:rsidP="00B34F1E"/>
    <w:p w:rsidR="00B34F1E" w:rsidRDefault="00B34F1E" w:rsidP="00B34F1E"/>
    <w:p w:rsidR="00B34F1E" w:rsidRDefault="00B34F1E" w:rsidP="00B34F1E"/>
    <w:p w:rsidR="00B34F1E" w:rsidRPr="00D46423" w:rsidRDefault="00B34F1E" w:rsidP="00B34F1E">
      <w:pPr>
        <w:pStyle w:val="a4"/>
        <w:spacing w:line="228" w:lineRule="auto"/>
        <w:jc w:val="left"/>
        <w:rPr>
          <w:szCs w:val="28"/>
        </w:rPr>
      </w:pPr>
      <w:r>
        <w:rPr>
          <w:b w:val="0"/>
          <w:szCs w:val="28"/>
        </w:rPr>
        <w:t xml:space="preserve">     </w:t>
      </w:r>
    </w:p>
    <w:p w:rsidR="00B34F1E" w:rsidRPr="00D46423" w:rsidRDefault="00B34F1E" w:rsidP="00B34F1E">
      <w:pPr>
        <w:pStyle w:val="a4"/>
        <w:spacing w:line="228" w:lineRule="auto"/>
        <w:jc w:val="left"/>
        <w:rPr>
          <w:szCs w:val="28"/>
        </w:rPr>
      </w:pPr>
    </w:p>
    <w:p w:rsidR="00B34F1E" w:rsidRPr="00D46423" w:rsidRDefault="00B34F1E" w:rsidP="00B34F1E">
      <w:pPr>
        <w:pStyle w:val="a4"/>
        <w:spacing w:line="228" w:lineRule="auto"/>
        <w:jc w:val="left"/>
        <w:rPr>
          <w:szCs w:val="28"/>
        </w:rPr>
      </w:pPr>
      <w:r>
        <w:rPr>
          <w:szCs w:val="28"/>
        </w:rPr>
        <w:t xml:space="preserve">              </w:t>
      </w:r>
      <w:r w:rsidRPr="00D46423">
        <w:rPr>
          <w:szCs w:val="28"/>
        </w:rPr>
        <w:t xml:space="preserve">ПОСТАНОВЛЕНИЕ                                                              </w:t>
      </w:r>
      <w:proofErr w:type="gramStart"/>
      <w:r w:rsidRPr="00D46423">
        <w:rPr>
          <w:szCs w:val="28"/>
          <w:lang w:val="en-US"/>
        </w:rPr>
        <w:t>J</w:t>
      </w:r>
      <w:proofErr w:type="gramEnd"/>
      <w:r w:rsidRPr="00D46423">
        <w:rPr>
          <w:szCs w:val="28"/>
        </w:rPr>
        <w:t xml:space="preserve">ОП        </w:t>
      </w:r>
    </w:p>
    <w:p w:rsidR="00B34F1E" w:rsidRPr="00D46423" w:rsidRDefault="00B34F1E" w:rsidP="00B34F1E">
      <w:pPr>
        <w:pStyle w:val="a4"/>
        <w:spacing w:line="228" w:lineRule="auto"/>
        <w:rPr>
          <w:szCs w:val="28"/>
        </w:rPr>
      </w:pPr>
    </w:p>
    <w:p w:rsidR="00B34F1E" w:rsidRPr="00D46423" w:rsidRDefault="00B34F1E" w:rsidP="00B34F1E">
      <w:pPr>
        <w:tabs>
          <w:tab w:val="left" w:pos="4680"/>
          <w:tab w:val="left" w:pos="7200"/>
        </w:tabs>
        <w:rPr>
          <w:rFonts w:ascii="Times New Roman" w:eastAsia="Calibri" w:hAnsi="Times New Roman" w:cs="Times New Roman"/>
          <w:sz w:val="28"/>
          <w:szCs w:val="28"/>
        </w:rPr>
      </w:pPr>
      <w:r w:rsidRPr="00D464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46423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D46423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D46423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D46423">
        <w:rPr>
          <w:rFonts w:ascii="Times New Roman" w:eastAsia="Calibri" w:hAnsi="Times New Roman" w:cs="Times New Roman"/>
          <w:sz w:val="28"/>
          <w:szCs w:val="28"/>
        </w:rPr>
        <w:t xml:space="preserve"> года  № _</w:t>
      </w:r>
      <w:r>
        <w:rPr>
          <w:rFonts w:ascii="Times New Roman" w:eastAsia="Calibri" w:hAnsi="Times New Roman" w:cs="Times New Roman"/>
          <w:sz w:val="28"/>
          <w:szCs w:val="28"/>
        </w:rPr>
        <w:t>45/а</w:t>
      </w:r>
      <w:r w:rsidRPr="00D46423">
        <w:rPr>
          <w:rFonts w:ascii="Times New Roman" w:eastAsia="Calibri" w:hAnsi="Times New Roman" w:cs="Times New Roman"/>
          <w:sz w:val="28"/>
          <w:szCs w:val="28"/>
        </w:rPr>
        <w:t xml:space="preserve">__                 </w:t>
      </w:r>
    </w:p>
    <w:p w:rsidR="00B34F1E" w:rsidRPr="00D46423" w:rsidRDefault="00B34F1E" w:rsidP="00B34F1E">
      <w:pPr>
        <w:tabs>
          <w:tab w:val="left" w:pos="4680"/>
          <w:tab w:val="left" w:pos="7200"/>
        </w:tabs>
        <w:rPr>
          <w:rFonts w:ascii="Times New Roman" w:eastAsia="Calibri" w:hAnsi="Times New Roman" w:cs="Times New Roman"/>
          <w:sz w:val="28"/>
          <w:szCs w:val="28"/>
        </w:rPr>
      </w:pPr>
      <w:r w:rsidRPr="00D464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с. </w:t>
      </w:r>
      <w:proofErr w:type="spellStart"/>
      <w:r w:rsidRPr="00D46423">
        <w:rPr>
          <w:rFonts w:ascii="Times New Roman" w:eastAsia="Calibri" w:hAnsi="Times New Roman" w:cs="Times New Roman"/>
          <w:sz w:val="28"/>
          <w:szCs w:val="28"/>
        </w:rPr>
        <w:t>Шыргайта</w:t>
      </w:r>
      <w:proofErr w:type="spellEnd"/>
      <w:r w:rsidRPr="00D4642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A2904" w:rsidRDefault="00BA2904" w:rsidP="00BA2904">
      <w:pPr>
        <w:tabs>
          <w:tab w:val="left" w:pos="4680"/>
          <w:tab w:val="left" w:pos="720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BA2904" w:rsidRPr="00B34F1E" w:rsidRDefault="00BA2904" w:rsidP="00BA2904">
      <w:pPr>
        <w:tabs>
          <w:tab w:val="left" w:pos="4680"/>
          <w:tab w:val="left" w:pos="720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4F1E">
        <w:rPr>
          <w:rFonts w:ascii="Times New Roman" w:eastAsia="Calibri" w:hAnsi="Times New Roman" w:cs="Times New Roman"/>
          <w:b/>
          <w:sz w:val="28"/>
          <w:szCs w:val="28"/>
        </w:rPr>
        <w:t xml:space="preserve">Об основных направлениях бюджетной и налоговой политики МО </w:t>
      </w:r>
      <w:proofErr w:type="spellStart"/>
      <w:r w:rsidRPr="00B34F1E">
        <w:rPr>
          <w:rFonts w:ascii="Times New Roman" w:eastAsia="Calibri" w:hAnsi="Times New Roman" w:cs="Times New Roman"/>
          <w:b/>
          <w:sz w:val="28"/>
          <w:szCs w:val="28"/>
        </w:rPr>
        <w:t>Шыргайтинское</w:t>
      </w:r>
      <w:proofErr w:type="spellEnd"/>
      <w:r w:rsidRPr="00B34F1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на 20</w:t>
      </w:r>
      <w:r w:rsidR="00B34F1E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B34F1E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B34F1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34F1E">
        <w:rPr>
          <w:rFonts w:ascii="Times New Roman" w:eastAsia="Calibri" w:hAnsi="Times New Roman" w:cs="Times New Roman"/>
          <w:b/>
          <w:sz w:val="28"/>
          <w:szCs w:val="28"/>
        </w:rPr>
        <w:t xml:space="preserve"> годы.</w:t>
      </w:r>
    </w:p>
    <w:p w:rsidR="00BA2904" w:rsidRPr="00B34F1E" w:rsidRDefault="00BA2904" w:rsidP="00BA2904">
      <w:pPr>
        <w:rPr>
          <w:rFonts w:ascii="Times New Roman" w:eastAsia="Calibri" w:hAnsi="Times New Roman" w:cs="Times New Roman"/>
          <w:sz w:val="28"/>
          <w:szCs w:val="28"/>
        </w:rPr>
      </w:pPr>
    </w:p>
    <w:p w:rsidR="00BA2904" w:rsidRPr="00B34F1E" w:rsidRDefault="00B34F1E" w:rsidP="00BA290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A2904" w:rsidRPr="00B34F1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Федерации, статьей 34 Положения о бюджетном процессе в МО </w:t>
      </w:r>
      <w:proofErr w:type="spellStart"/>
      <w:r w:rsidR="00BA2904" w:rsidRPr="00B34F1E">
        <w:rPr>
          <w:rFonts w:ascii="Times New Roman" w:eastAsia="Calibri" w:hAnsi="Times New Roman" w:cs="Times New Roman"/>
          <w:sz w:val="28"/>
          <w:szCs w:val="28"/>
        </w:rPr>
        <w:t>Шыргайтинское</w:t>
      </w:r>
      <w:proofErr w:type="spellEnd"/>
      <w:r w:rsidR="00BA2904" w:rsidRPr="00B34F1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</w:p>
    <w:p w:rsidR="00BA2904" w:rsidRPr="00B34F1E" w:rsidRDefault="00BA2904" w:rsidP="00BA2904">
      <w:pPr>
        <w:rPr>
          <w:rFonts w:ascii="Times New Roman" w:eastAsia="Calibri" w:hAnsi="Times New Roman" w:cs="Times New Roman"/>
          <w:sz w:val="28"/>
          <w:szCs w:val="28"/>
        </w:rPr>
      </w:pPr>
    </w:p>
    <w:p w:rsidR="00BA2904" w:rsidRPr="00B34F1E" w:rsidRDefault="00BA2904" w:rsidP="00BA2904">
      <w:pPr>
        <w:rPr>
          <w:rFonts w:ascii="Times New Roman" w:eastAsia="Calibri" w:hAnsi="Times New Roman" w:cs="Times New Roman"/>
          <w:sz w:val="28"/>
          <w:szCs w:val="28"/>
        </w:rPr>
      </w:pPr>
      <w:r w:rsidRPr="00B34F1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A2904" w:rsidRPr="00B34F1E" w:rsidRDefault="00BA2904" w:rsidP="00BA290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4F1E">
        <w:rPr>
          <w:rFonts w:ascii="Times New Roman" w:eastAsia="Calibri" w:hAnsi="Times New Roman" w:cs="Times New Roman"/>
          <w:sz w:val="28"/>
          <w:szCs w:val="28"/>
        </w:rPr>
        <w:t xml:space="preserve">Одобрить основные направления бюджетной и налоговой политики МО </w:t>
      </w:r>
      <w:proofErr w:type="spellStart"/>
      <w:r w:rsidRPr="00B34F1E">
        <w:rPr>
          <w:rFonts w:ascii="Times New Roman" w:eastAsia="Calibri" w:hAnsi="Times New Roman" w:cs="Times New Roman"/>
          <w:sz w:val="28"/>
          <w:szCs w:val="28"/>
        </w:rPr>
        <w:t>Шыргайтинское</w:t>
      </w:r>
      <w:proofErr w:type="spellEnd"/>
      <w:r w:rsidRPr="00B34F1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на 20</w:t>
      </w:r>
      <w:r w:rsidR="00B34F1E">
        <w:rPr>
          <w:rFonts w:ascii="Times New Roman" w:eastAsia="Calibri" w:hAnsi="Times New Roman" w:cs="Times New Roman"/>
          <w:sz w:val="28"/>
          <w:szCs w:val="28"/>
        </w:rPr>
        <w:t>20</w:t>
      </w:r>
      <w:r w:rsidRPr="00B34F1E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B34F1E">
        <w:rPr>
          <w:rFonts w:ascii="Times New Roman" w:eastAsia="Calibri" w:hAnsi="Times New Roman" w:cs="Times New Roman"/>
          <w:sz w:val="28"/>
          <w:szCs w:val="28"/>
        </w:rPr>
        <w:t>2</w:t>
      </w:r>
      <w:r w:rsidRPr="00B34F1E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B34F1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</w:t>
      </w:r>
      <w:r w:rsidRPr="00B34F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4F1E" w:rsidRDefault="00BA2904" w:rsidP="00BA290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4F1E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 вступает в силу с </w:t>
      </w:r>
      <w:r w:rsidR="00B34F1E">
        <w:rPr>
          <w:rFonts w:ascii="Times New Roman" w:eastAsia="Calibri" w:hAnsi="Times New Roman" w:cs="Times New Roman"/>
          <w:sz w:val="28"/>
          <w:szCs w:val="28"/>
        </w:rPr>
        <w:t>01 января 2020 года.</w:t>
      </w:r>
    </w:p>
    <w:p w:rsidR="00BA2904" w:rsidRPr="00B34F1E" w:rsidRDefault="00B34F1E" w:rsidP="00BA290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на </w:t>
      </w:r>
      <w:r w:rsidR="00BA2904" w:rsidRPr="00B34F1E">
        <w:rPr>
          <w:rFonts w:ascii="Times New Roman" w:eastAsia="Calibri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A2904" w:rsidRPr="00B34F1E">
        <w:rPr>
          <w:rFonts w:ascii="Times New Roman" w:eastAsia="Calibri" w:hAnsi="Times New Roman" w:cs="Times New Roman"/>
          <w:sz w:val="28"/>
          <w:szCs w:val="28"/>
        </w:rPr>
        <w:t xml:space="preserve">  сайте МО </w:t>
      </w:r>
      <w:proofErr w:type="spellStart"/>
      <w:r w:rsidR="00BA2904" w:rsidRPr="00B34F1E">
        <w:rPr>
          <w:rFonts w:ascii="Times New Roman" w:eastAsia="Calibri" w:hAnsi="Times New Roman" w:cs="Times New Roman"/>
          <w:sz w:val="28"/>
          <w:szCs w:val="28"/>
        </w:rPr>
        <w:t>Шыргайтинское</w:t>
      </w:r>
      <w:proofErr w:type="spellEnd"/>
      <w:r w:rsidR="00BA2904" w:rsidRPr="00B34F1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</w:p>
    <w:p w:rsidR="00BA2904" w:rsidRPr="00B34F1E" w:rsidRDefault="00BA2904" w:rsidP="00BA290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4F1E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B34F1E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BA2904" w:rsidRPr="00B34F1E" w:rsidRDefault="00BA2904" w:rsidP="00BA2904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A2904" w:rsidRPr="00B34F1E" w:rsidRDefault="00BA2904" w:rsidP="00BA290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34F1E">
        <w:rPr>
          <w:rFonts w:ascii="Times New Roman" w:eastAsia="Calibri" w:hAnsi="Times New Roman" w:cs="Times New Roman"/>
          <w:sz w:val="28"/>
          <w:szCs w:val="28"/>
        </w:rPr>
        <w:t xml:space="preserve">Глава МО </w:t>
      </w:r>
      <w:proofErr w:type="spellStart"/>
      <w:r w:rsidRPr="00B34F1E">
        <w:rPr>
          <w:rFonts w:ascii="Times New Roman" w:eastAsia="Calibri" w:hAnsi="Times New Roman" w:cs="Times New Roman"/>
          <w:sz w:val="28"/>
          <w:szCs w:val="28"/>
        </w:rPr>
        <w:t>Шыргайтинское</w:t>
      </w:r>
      <w:proofErr w:type="spellEnd"/>
    </w:p>
    <w:p w:rsidR="00BA2904" w:rsidRPr="00B34F1E" w:rsidRDefault="00BA2904" w:rsidP="00BA290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34F1E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                                                  А.В. </w:t>
      </w:r>
      <w:proofErr w:type="spellStart"/>
      <w:r w:rsidRPr="00B34F1E">
        <w:rPr>
          <w:rFonts w:ascii="Times New Roman" w:eastAsia="Calibri" w:hAnsi="Times New Roman" w:cs="Times New Roman"/>
          <w:sz w:val="28"/>
          <w:szCs w:val="28"/>
        </w:rPr>
        <w:t>Могулчин</w:t>
      </w:r>
      <w:proofErr w:type="spellEnd"/>
    </w:p>
    <w:p w:rsidR="00B34F1E" w:rsidRDefault="00B34F1E" w:rsidP="00B34F1E">
      <w:pPr>
        <w:pStyle w:val="1"/>
        <w:jc w:val="right"/>
      </w:pPr>
    </w:p>
    <w:p w:rsidR="00B34F1E" w:rsidRPr="00B34F1E" w:rsidRDefault="00B34F1E" w:rsidP="00B34F1E">
      <w:pPr>
        <w:pStyle w:val="1"/>
        <w:jc w:val="right"/>
        <w:rPr>
          <w:rFonts w:ascii="Times New Roman" w:hAnsi="Times New Roman" w:cs="Times New Roman"/>
        </w:rPr>
      </w:pPr>
      <w:r w:rsidRPr="00B34F1E">
        <w:rPr>
          <w:rFonts w:ascii="Times New Roman" w:hAnsi="Times New Roman" w:cs="Times New Roman"/>
        </w:rPr>
        <w:t xml:space="preserve">Приложение № 1 </w:t>
      </w:r>
      <w:proofErr w:type="gramStart"/>
      <w:r w:rsidRPr="00B34F1E">
        <w:rPr>
          <w:rFonts w:ascii="Times New Roman" w:hAnsi="Times New Roman" w:cs="Times New Roman"/>
        </w:rPr>
        <w:t>к</w:t>
      </w:r>
      <w:proofErr w:type="gramEnd"/>
      <w:r w:rsidRPr="00B34F1E">
        <w:rPr>
          <w:rFonts w:ascii="Times New Roman" w:hAnsi="Times New Roman" w:cs="Times New Roman"/>
        </w:rPr>
        <w:t xml:space="preserve"> </w:t>
      </w:r>
    </w:p>
    <w:p w:rsidR="00B34F1E" w:rsidRPr="00B34F1E" w:rsidRDefault="00B34F1E" w:rsidP="00B34F1E">
      <w:pPr>
        <w:jc w:val="right"/>
        <w:rPr>
          <w:rFonts w:ascii="Times New Roman" w:hAnsi="Times New Roman" w:cs="Times New Roman"/>
          <w:sz w:val="28"/>
          <w:szCs w:val="28"/>
        </w:rPr>
      </w:pPr>
      <w:r w:rsidRPr="00B34F1E">
        <w:rPr>
          <w:rFonts w:ascii="Times New Roman" w:hAnsi="Times New Roman" w:cs="Times New Roman"/>
          <w:sz w:val="28"/>
          <w:szCs w:val="28"/>
        </w:rPr>
        <w:t xml:space="preserve">Постановлению № </w:t>
      </w:r>
      <w:proofErr w:type="gramStart"/>
      <w:r w:rsidRPr="00B34F1E">
        <w:rPr>
          <w:rFonts w:ascii="Times New Roman" w:hAnsi="Times New Roman" w:cs="Times New Roman"/>
          <w:sz w:val="28"/>
          <w:szCs w:val="28"/>
        </w:rPr>
        <w:t>45</w:t>
      </w:r>
      <w:proofErr w:type="gramEnd"/>
      <w:r w:rsidRPr="00B34F1E">
        <w:rPr>
          <w:rFonts w:ascii="Times New Roman" w:hAnsi="Times New Roman" w:cs="Times New Roman"/>
          <w:sz w:val="28"/>
          <w:szCs w:val="28"/>
        </w:rPr>
        <w:t xml:space="preserve">/а от </w:t>
      </w:r>
    </w:p>
    <w:p w:rsidR="00B34F1E" w:rsidRPr="00B34F1E" w:rsidRDefault="00B34F1E" w:rsidP="00B34F1E">
      <w:pPr>
        <w:jc w:val="right"/>
        <w:rPr>
          <w:rFonts w:ascii="Times New Roman" w:hAnsi="Times New Roman" w:cs="Times New Roman"/>
          <w:sz w:val="28"/>
          <w:szCs w:val="28"/>
        </w:rPr>
      </w:pPr>
      <w:r w:rsidRPr="00B34F1E">
        <w:rPr>
          <w:rFonts w:ascii="Times New Roman" w:hAnsi="Times New Roman" w:cs="Times New Roman"/>
          <w:sz w:val="28"/>
          <w:szCs w:val="28"/>
        </w:rPr>
        <w:t>01.11 2019г.</w:t>
      </w:r>
    </w:p>
    <w:p w:rsidR="00514B39" w:rsidRPr="00B34F1E" w:rsidRDefault="00E60D97" w:rsidP="00392F68">
      <w:pPr>
        <w:pStyle w:val="1"/>
        <w:rPr>
          <w:rFonts w:ascii="Times New Roman" w:hAnsi="Times New Roman" w:cs="Times New Roman"/>
        </w:rPr>
      </w:pPr>
      <w:r w:rsidRPr="00B34F1E">
        <w:rPr>
          <w:rFonts w:ascii="Times New Roman" w:hAnsi="Times New Roman" w:cs="Times New Roman"/>
        </w:rPr>
        <w:t xml:space="preserve">Основные направления  бюджетной и налоговой политики  МО </w:t>
      </w:r>
      <w:proofErr w:type="spellStart"/>
      <w:r w:rsidRPr="00B34F1E">
        <w:rPr>
          <w:rFonts w:ascii="Times New Roman" w:hAnsi="Times New Roman" w:cs="Times New Roman"/>
        </w:rPr>
        <w:t>Шыргайтинское</w:t>
      </w:r>
      <w:proofErr w:type="spellEnd"/>
      <w:r w:rsidRPr="00B34F1E">
        <w:rPr>
          <w:rFonts w:ascii="Times New Roman" w:hAnsi="Times New Roman" w:cs="Times New Roman"/>
        </w:rPr>
        <w:t xml:space="preserve">  сельское поселение  на  20</w:t>
      </w:r>
      <w:r w:rsidR="00EC61C8" w:rsidRPr="00B34F1E">
        <w:rPr>
          <w:rFonts w:ascii="Times New Roman" w:hAnsi="Times New Roman" w:cs="Times New Roman"/>
        </w:rPr>
        <w:t>20</w:t>
      </w:r>
      <w:r w:rsidRPr="00B34F1E">
        <w:rPr>
          <w:rFonts w:ascii="Times New Roman" w:hAnsi="Times New Roman" w:cs="Times New Roman"/>
        </w:rPr>
        <w:t>-20</w:t>
      </w:r>
      <w:r w:rsidR="000161D5" w:rsidRPr="00B34F1E">
        <w:rPr>
          <w:rFonts w:ascii="Times New Roman" w:hAnsi="Times New Roman" w:cs="Times New Roman"/>
        </w:rPr>
        <w:t>2</w:t>
      </w:r>
      <w:r w:rsidR="00EC61C8" w:rsidRPr="00B34F1E">
        <w:rPr>
          <w:rFonts w:ascii="Times New Roman" w:hAnsi="Times New Roman" w:cs="Times New Roman"/>
        </w:rPr>
        <w:t>2</w:t>
      </w:r>
      <w:r w:rsidRPr="00B34F1E">
        <w:rPr>
          <w:rFonts w:ascii="Times New Roman" w:hAnsi="Times New Roman" w:cs="Times New Roman"/>
        </w:rPr>
        <w:t xml:space="preserve"> годы.</w:t>
      </w:r>
    </w:p>
    <w:p w:rsidR="00E60D97" w:rsidRPr="00B95B3C" w:rsidRDefault="00E60D97" w:rsidP="00392F68">
      <w:pPr>
        <w:pStyle w:val="1"/>
      </w:pPr>
    </w:p>
    <w:p w:rsidR="00E60D97" w:rsidRDefault="000E3B48" w:rsidP="00392F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60D97">
        <w:rPr>
          <w:rFonts w:ascii="Times New Roman" w:hAnsi="Times New Roman" w:cs="Times New Roman"/>
          <w:sz w:val="32"/>
          <w:szCs w:val="32"/>
        </w:rPr>
        <w:t xml:space="preserve">Основные направления бюджетной и налоговой политики МО </w:t>
      </w:r>
      <w:proofErr w:type="spellStart"/>
      <w:r w:rsidR="00E60D97">
        <w:rPr>
          <w:rFonts w:ascii="Times New Roman" w:hAnsi="Times New Roman" w:cs="Times New Roman"/>
          <w:sz w:val="32"/>
          <w:szCs w:val="32"/>
        </w:rPr>
        <w:t>Шыргайтинское</w:t>
      </w:r>
      <w:proofErr w:type="spellEnd"/>
      <w:r w:rsidR="00E60D97">
        <w:rPr>
          <w:rFonts w:ascii="Times New Roman" w:hAnsi="Times New Roman" w:cs="Times New Roman"/>
          <w:sz w:val="32"/>
          <w:szCs w:val="32"/>
        </w:rPr>
        <w:t xml:space="preserve"> сельское поселение на 20</w:t>
      </w:r>
      <w:r w:rsidR="00EC61C8">
        <w:rPr>
          <w:rFonts w:ascii="Times New Roman" w:hAnsi="Times New Roman" w:cs="Times New Roman"/>
          <w:sz w:val="32"/>
          <w:szCs w:val="32"/>
        </w:rPr>
        <w:t>20</w:t>
      </w:r>
      <w:r w:rsidR="00E60D97">
        <w:rPr>
          <w:rFonts w:ascii="Times New Roman" w:hAnsi="Times New Roman" w:cs="Times New Roman"/>
          <w:sz w:val="32"/>
          <w:szCs w:val="32"/>
        </w:rPr>
        <w:t xml:space="preserve"> – 20</w:t>
      </w:r>
      <w:r w:rsidR="00B95B3C">
        <w:rPr>
          <w:rFonts w:ascii="Times New Roman" w:hAnsi="Times New Roman" w:cs="Times New Roman"/>
          <w:sz w:val="32"/>
          <w:szCs w:val="32"/>
        </w:rPr>
        <w:t>2</w:t>
      </w:r>
      <w:r w:rsidR="00EC61C8">
        <w:rPr>
          <w:rFonts w:ascii="Times New Roman" w:hAnsi="Times New Roman" w:cs="Times New Roman"/>
          <w:sz w:val="32"/>
          <w:szCs w:val="32"/>
        </w:rPr>
        <w:t>2</w:t>
      </w:r>
      <w:r w:rsidR="00E60D97">
        <w:rPr>
          <w:rFonts w:ascii="Times New Roman" w:hAnsi="Times New Roman" w:cs="Times New Roman"/>
          <w:sz w:val="32"/>
          <w:szCs w:val="32"/>
        </w:rPr>
        <w:t xml:space="preserve"> годы  разработаны в соответствии с</w:t>
      </w:r>
      <w:r w:rsidR="003B5C51">
        <w:rPr>
          <w:rFonts w:ascii="Times New Roman" w:hAnsi="Times New Roman" w:cs="Times New Roman"/>
          <w:sz w:val="32"/>
          <w:szCs w:val="32"/>
        </w:rPr>
        <w:t>о статьями  172,184 Бюджетного кодекса</w:t>
      </w:r>
      <w:r w:rsidR="00E60D97">
        <w:rPr>
          <w:rFonts w:ascii="Times New Roman" w:hAnsi="Times New Roman" w:cs="Times New Roman"/>
          <w:sz w:val="32"/>
          <w:szCs w:val="32"/>
        </w:rPr>
        <w:t xml:space="preserve"> Российской Федерации и Решением сессии </w:t>
      </w:r>
      <w:r w:rsidR="00310B8B">
        <w:rPr>
          <w:rFonts w:ascii="Times New Roman" w:hAnsi="Times New Roman" w:cs="Times New Roman"/>
          <w:sz w:val="32"/>
          <w:szCs w:val="32"/>
        </w:rPr>
        <w:t>Совета депутатов</w:t>
      </w:r>
      <w:r w:rsidR="00E60D97">
        <w:rPr>
          <w:rFonts w:ascii="Times New Roman" w:hAnsi="Times New Roman" w:cs="Times New Roman"/>
          <w:sz w:val="32"/>
          <w:szCs w:val="32"/>
        </w:rPr>
        <w:t xml:space="preserve"> «О бюджетном процессе в МО </w:t>
      </w:r>
      <w:proofErr w:type="spellStart"/>
      <w:r w:rsidR="00E60D97">
        <w:rPr>
          <w:rFonts w:ascii="Times New Roman" w:hAnsi="Times New Roman" w:cs="Times New Roman"/>
          <w:sz w:val="32"/>
          <w:szCs w:val="32"/>
        </w:rPr>
        <w:t>Шыргайтинское</w:t>
      </w:r>
      <w:proofErr w:type="spellEnd"/>
      <w:r w:rsidR="00E60D97"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310B8B" w:rsidRDefault="00E60D97" w:rsidP="00392F68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разработке Основных направлений учтены положения следующих</w:t>
      </w:r>
      <w:r w:rsidR="00310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правовых актов:</w:t>
      </w:r>
    </w:p>
    <w:p w:rsidR="00310B8B" w:rsidRDefault="000E3B48" w:rsidP="00392F68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Федерального закона от 8 мая 2010 года </w:t>
      </w:r>
      <w:proofErr w:type="spellStart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="00310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83</w:t>
      </w:r>
      <w:r w:rsidR="00310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10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ФЗ</w:t>
      </w:r>
      <w:proofErr w:type="gramStart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«О</w:t>
      </w:r>
      <w:proofErr w:type="gramEnd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внесении изменений в отдельные законодательные акты Российской Федерации в связи с совершенствованием правового положения </w:t>
      </w:r>
      <w:r w:rsidR="00310B8B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униципальных (муниципальных)</w:t>
      </w:r>
      <w:r w:rsidR="00310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учреждений»;</w:t>
      </w:r>
    </w:p>
    <w:p w:rsidR="00E60D97" w:rsidRPr="00E60D97" w:rsidRDefault="00310B8B" w:rsidP="00392F68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Федерального закона от 27 июля 2010 года No210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-ФЗ «Об организации предоставления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государственных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муниципальных услуг» (далее </w:t>
      </w:r>
      <w:proofErr w:type="gramStart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-Ф</w:t>
      </w:r>
      <w:proofErr w:type="gramEnd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ьный закон </w:t>
      </w:r>
      <w:proofErr w:type="spellStart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З);</w:t>
      </w:r>
    </w:p>
    <w:p w:rsidR="00E60D97" w:rsidRPr="00E60D97" w:rsidRDefault="000E3B48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Федерального закона от 5 апреля 2013 года </w:t>
      </w:r>
      <w:r w:rsidR="00310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="00310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44</w:t>
      </w:r>
      <w:r w:rsidR="00310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-ФЗ «О контрактной системе в сфере закупок товаров, работ, услуг для обеспечения </w:t>
      </w:r>
      <w:r w:rsidR="00310B8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государственных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муниципальных нужд»;</w:t>
      </w:r>
    </w:p>
    <w:p w:rsidR="00E60D97" w:rsidRPr="00E60D97" w:rsidRDefault="000E3B48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Закона Республики Алтай от 27 июля 2005 года </w:t>
      </w:r>
      <w:proofErr w:type="spellStart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="00310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54</w:t>
      </w:r>
      <w:r w:rsidR="00310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-РЗ «О </w:t>
      </w:r>
      <w:proofErr w:type="gramStart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межбюджетных</w:t>
      </w:r>
      <w:proofErr w:type="gramEnd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трансфертах</w:t>
      </w:r>
      <w:proofErr w:type="gramEnd"/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Республике Алтай»;</w:t>
      </w:r>
    </w:p>
    <w:p w:rsidR="00E60D97" w:rsidRPr="00E60D97" w:rsidRDefault="000E3B48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10B8B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Распоряжения Правительства Республики Алтай от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28 апреля 2012 года № 256-р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«Об утверждении Плана мероприятий по повышению эффективности 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использования бюджетных средств и увеличению поступлений налоговых и 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неналоговых доходов республиканского бюджета Республики Алтай и 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муниципальных образований в Республике Алтай </w:t>
      </w:r>
      <w:r w:rsidR="000E3B4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а 2012-2016 годы»;</w:t>
      </w:r>
    </w:p>
    <w:p w:rsidR="00E60D97" w:rsidRPr="00E60D97" w:rsidRDefault="000E3B48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Постановления  сельской администрации МО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  № 14 от 20 апреля 2016 года «Об утверждении муниципальной программы комплексного развития социальной инфраструктуры МО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поселение на 2016-2020 годы»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60D97" w:rsidRDefault="003B5C51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E3B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Постановления  сельской администрации МО </w:t>
      </w:r>
      <w:proofErr w:type="spellStart"/>
      <w:r w:rsidR="000E3B48"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 w:rsidR="000E3B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 № 11/1 от 01 апреля 2016 года « Об утверждении муниципальной программы комплексного развития систем коммунальной инфраструктуры </w:t>
      </w:r>
      <w:proofErr w:type="spellStart"/>
      <w:r w:rsidR="000E3B48"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Шыргайтинского</w:t>
      </w:r>
      <w:proofErr w:type="spellEnd"/>
      <w:r w:rsidR="000E3B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на 2016-2019 годы»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5C51" w:rsidRDefault="003B5C51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Целью основных направлений</w:t>
      </w:r>
      <w:r w:rsidR="00B95B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бюджетной политики является описание условий, принимаемых для составления проекта местного бюджета на 201</w:t>
      </w:r>
      <w:r w:rsidR="00337F98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20</w:t>
      </w:r>
      <w:r w:rsidR="00B95B3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337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годы,</w:t>
      </w:r>
      <w:r w:rsidR="00B95B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основных подходов к его формированию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планирования.</w:t>
      </w:r>
    </w:p>
    <w:p w:rsidR="000E3B48" w:rsidRPr="00E60D97" w:rsidRDefault="000E3B48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Налоговая политика</w:t>
      </w:r>
    </w:p>
    <w:p w:rsidR="00E60D97" w:rsidRPr="00E60D97" w:rsidRDefault="00E8695A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В трехлетней перспективе 20</w:t>
      </w:r>
      <w:r w:rsidR="00EC61C8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 w:rsidR="00B95B3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EC61C8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95B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годов приоритеты администрации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 </w:t>
      </w:r>
      <w:proofErr w:type="spellStart"/>
      <w:r w:rsidR="00E8695A"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 w:rsidR="00E869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области налоговой политики остаются такими же, как и</w:t>
      </w:r>
      <w:r w:rsidR="00E869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ранее</w:t>
      </w:r>
      <w:r w:rsidR="00E869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–о</w:t>
      </w:r>
      <w:proofErr w:type="gramEnd"/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беспечение необходимого уровня доходов бюджетной системы,</w:t>
      </w:r>
      <w:r w:rsidR="00E869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обеспечивающего бюджетную устойчивость в среднесрочной перспективе. С учетом</w:t>
      </w:r>
      <w:r w:rsidR="00E869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необходимости наращивания собственной доходной базы будут приниматься меры по</w:t>
      </w:r>
      <w:r w:rsidR="00E869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реализации Плана мероприятий по повышению поступлений налоговых и</w:t>
      </w:r>
      <w:r w:rsidR="00E869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неналоговых доходов в  бюджет МО </w:t>
      </w:r>
      <w:proofErr w:type="spellStart"/>
      <w:r w:rsidR="00E8695A"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 w:rsidR="00E869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E60D97" w:rsidRPr="00E60D97" w:rsidRDefault="00E8695A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ринятие нормативн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правовых актов по установлению местных налогов и сборов (земельного налога и налога на имущество физических лиц на 201</w:t>
      </w:r>
      <w:r w:rsidR="00337F98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год). 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повышения уровня собираемости местных налогов  сельская администрация проводит контроль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учет за 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>уплатой местных налогов физическими лицами.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Важными направлениями в проводимой работе по увеличению доходов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бюджета МО </w:t>
      </w:r>
      <w:proofErr w:type="spellStart"/>
      <w:r w:rsidR="000161D5"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 w:rsidR="000161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будут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являться: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1)осуществление взаимодействия 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сельской администрации МО </w:t>
      </w:r>
      <w:proofErr w:type="spellStart"/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территориальных органов федеральных органов государственной власти в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Республике Алтай в целях повышения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уровня собираемости доходов, актуализации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налоговой базы;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2)проведение оценки эффективности действующих налоговых льгот и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сниженных налоговых ставок, установленных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решениями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 </w:t>
      </w:r>
      <w:proofErr w:type="spellStart"/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60D97" w:rsidRDefault="007E734F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)повышение эффективности управления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имуществом МО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C0D97" w:rsidRPr="00E60D97" w:rsidRDefault="00CC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0D97" w:rsidRPr="00E60D97" w:rsidRDefault="007E734F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Бюджетная политика</w:t>
      </w:r>
    </w:p>
    <w:p w:rsidR="00E60D97" w:rsidRPr="00E60D97" w:rsidRDefault="007E734F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Практическая реализация основных направлений </w:t>
      </w:r>
      <w:proofErr w:type="gramStart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бюджетной</w:t>
      </w:r>
      <w:proofErr w:type="gramEnd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налоговой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политики предполагает планирование расходной части местного бюджета на основе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муниципальных программ МО </w:t>
      </w:r>
      <w:proofErr w:type="spellStart"/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(далее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муниципальные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программы), что в полной мере отвечает принципам бюджетной системы Российской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Федерации. Таким образом, формирование местного бюджета на основе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муниципальных программ позволяет </w:t>
      </w:r>
      <w:proofErr w:type="spellStart"/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взаимоувязать</w:t>
      </w:r>
      <w:proofErr w:type="spellEnd"/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направления бюджетных сре</w:t>
      </w:r>
      <w:proofErr w:type="gramStart"/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дств</w:t>
      </w:r>
      <w:r w:rsidR="007E7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 ц</w:t>
      </w:r>
      <w:proofErr w:type="gramEnd"/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елями социально-экономического развития МО </w:t>
      </w:r>
      <w:proofErr w:type="spellStart"/>
      <w:r w:rsidR="00417321"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 w:rsidR="004173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Продолжится работа по повышению эффективности и результативности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</w:t>
      </w:r>
      <w:r w:rsidR="00417321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ания бюджетных средств:</w:t>
      </w:r>
    </w:p>
    <w:p w:rsidR="00E60D97" w:rsidRPr="00417321" w:rsidRDefault="005425FA" w:rsidP="00392F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417321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облюдение условий Соглашения о мерах по повышению эффективности использования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321">
        <w:rPr>
          <w:rFonts w:ascii="Times New Roman" w:eastAsia="Times New Roman" w:hAnsi="Times New Roman" w:cs="Times New Roman"/>
          <w:sz w:val="32"/>
          <w:szCs w:val="32"/>
          <w:lang w:eastAsia="ru-RU"/>
        </w:rPr>
        <w:t>бюджетных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321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  и увеличению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73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поступлений налоговых и неналоговых доходов бюджета МО </w:t>
      </w:r>
      <w:proofErr w:type="spellStart"/>
      <w:r w:rsidR="00417321"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 w:rsidR="004173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поселение, заключенного с Министерством финансов Республики Алтай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E60D97" w:rsidRPr="00E60D97" w:rsidRDefault="005425FA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2)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существление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оценки эффективности реализации </w:t>
      </w:r>
      <w:proofErr w:type="gramStart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муниципальных</w:t>
      </w:r>
      <w:proofErr w:type="gramEnd"/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программ, в том числе степени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соответствия затрат на реализацию муниципальных программ запланированному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уровню, степени соответствия установленных и достигнутых в муниципальных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программах целевых показателей;</w:t>
      </w:r>
    </w:p>
    <w:p w:rsidR="00E60D97" w:rsidRPr="00E60D97" w:rsidRDefault="00E60D97" w:rsidP="00392F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оптимизацию деятельности заказчиков по закупке</w:t>
      </w:r>
      <w:r w:rsidR="005425FA" w:rsidRP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товаров, работ, услуг и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осуществление оценки обоснованности закупок, в том числе начальной максимальной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цены контракта, соответствия поставленного товара, выполненной работы (ее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результата), оказанной услуги условиям контра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кта и целям осуществления закупок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соответствии с законодательством Российской Федерации о контрактной системе в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сфере закупок;</w:t>
      </w:r>
    </w:p>
    <w:p w:rsidR="00E60D97" w:rsidRPr="005425FA" w:rsidRDefault="00E60D97" w:rsidP="00392F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сокращение издержек в бюджетном секторе за сч</w:t>
      </w:r>
      <w:r w:rsidRPr="005425FA">
        <w:rPr>
          <w:rFonts w:ascii="Cambria Math" w:eastAsia="Times New Roman" w:hAnsi="Cambria Math" w:cs="Times New Roman"/>
          <w:sz w:val="32"/>
          <w:szCs w:val="32"/>
          <w:lang w:eastAsia="ru-RU"/>
        </w:rPr>
        <w:t>ѐ</w:t>
      </w:r>
      <w:r w:rsidRP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>т энергосбережения и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повышения </w:t>
      </w:r>
      <w:proofErr w:type="spellStart"/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энергоэффективности</w:t>
      </w:r>
      <w:proofErr w:type="spellEnd"/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расходов на содержание занимаемых  помещений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рамках основных направлений продолжится реализация следующих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мер: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содействие повышению качества управления бюджетн</w:t>
      </w:r>
      <w:r w:rsidR="00B95B3C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 процессом </w:t>
      </w:r>
      <w:proofErr w:type="gramStart"/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муниципальном </w:t>
      </w:r>
      <w:proofErr w:type="gramStart"/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уровне</w:t>
      </w:r>
      <w:proofErr w:type="gramEnd"/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60D97" w:rsidRPr="00E60D97" w:rsidRDefault="005425FA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взаимодействие с органом исполнительной власти МО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Шебалинский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район»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части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перехода к программно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-ц</w:t>
      </w:r>
      <w:proofErr w:type="gramEnd"/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елевому методу ф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ормирования и исполнения местного бюджета</w:t>
      </w:r>
      <w:r w:rsidR="00E60D97"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Своевременное и качественное формирование отчетности об исполнении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местного бюджета также является одним из направлений планомерной бюджетной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политики, направленной на улучшение финансовой системы МО </w:t>
      </w:r>
      <w:proofErr w:type="spellStart"/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. Формирование отчетности позволяет оценить выполнение расходных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обязательств МО </w:t>
      </w:r>
      <w:proofErr w:type="spellStart"/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предоставить участникам бюджетного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процесса необходимую для анализа, планирования и управления бюджетными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ассигнованиями информацию, оценить фин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ансовое состояние МО </w:t>
      </w:r>
      <w:proofErr w:type="spellStart"/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>Шыргайтинское</w:t>
      </w:r>
      <w:proofErr w:type="spellEnd"/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доступной и полной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информации о состоянии муниципальных финансов является необходимым условием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улучшения инвестиционного климата и качества управления бюджетным процессом.</w:t>
      </w:r>
    </w:p>
    <w:p w:rsidR="00E60D97" w:rsidRPr="00E60D97" w:rsidRDefault="00E60D97" w:rsidP="00392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Отдельным направлением бюджетной политики определено повышение уровня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прозрачности, открытости местного бюджета. Процесс формирования и исполнения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местного бюджета должен стать более открытым и понятным для каждого</w:t>
      </w:r>
      <w:r w:rsidR="00542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заинтересованного гражданина. Для этого наряду с существующими мерами</w:t>
      </w:r>
      <w:r w:rsidR="00CC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обеспечения информационной прозрачности бюджетного процесса необходимо</w:t>
      </w:r>
      <w:r w:rsidR="00CC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создать необходимые условия для возможности обратной</w:t>
      </w:r>
      <w:r w:rsidR="00CC0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0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связи с населением</w:t>
      </w:r>
      <w:r w:rsidR="00CC0D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60D97" w:rsidRPr="00E60D97" w:rsidRDefault="00E60D97" w:rsidP="00392F68">
      <w:pPr>
        <w:tabs>
          <w:tab w:val="left" w:pos="1425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E60D97" w:rsidRPr="00E60D97" w:rsidSect="00E60D97">
      <w:type w:val="continuous"/>
      <w:pgSz w:w="11906" w:h="16838" w:code="9"/>
      <w:pgMar w:top="1440" w:right="567" w:bottom="1440" w:left="40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1B7A"/>
    <w:multiLevelType w:val="hybridMultilevel"/>
    <w:tmpl w:val="5322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6FDE"/>
    <w:multiLevelType w:val="hybridMultilevel"/>
    <w:tmpl w:val="9E5482F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60D97"/>
    <w:rsid w:val="000161D5"/>
    <w:rsid w:val="00064BED"/>
    <w:rsid w:val="000E3B48"/>
    <w:rsid w:val="00310B8B"/>
    <w:rsid w:val="00337F98"/>
    <w:rsid w:val="00392F68"/>
    <w:rsid w:val="003B5C51"/>
    <w:rsid w:val="00417321"/>
    <w:rsid w:val="004221E2"/>
    <w:rsid w:val="005425FA"/>
    <w:rsid w:val="006820D2"/>
    <w:rsid w:val="006A77B8"/>
    <w:rsid w:val="007561D8"/>
    <w:rsid w:val="007B7396"/>
    <w:rsid w:val="007E734F"/>
    <w:rsid w:val="00911A3E"/>
    <w:rsid w:val="009134CD"/>
    <w:rsid w:val="00B345F5"/>
    <w:rsid w:val="00B34F1E"/>
    <w:rsid w:val="00B95B3C"/>
    <w:rsid w:val="00BA2904"/>
    <w:rsid w:val="00BD7294"/>
    <w:rsid w:val="00CC0D97"/>
    <w:rsid w:val="00E60D97"/>
    <w:rsid w:val="00E8695A"/>
    <w:rsid w:val="00EC61C8"/>
    <w:rsid w:val="00F02F65"/>
    <w:rsid w:val="00F1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2"/>
  </w:style>
  <w:style w:type="paragraph" w:styleId="1">
    <w:name w:val="heading 1"/>
    <w:basedOn w:val="a"/>
    <w:next w:val="a"/>
    <w:link w:val="10"/>
    <w:uiPriority w:val="9"/>
    <w:qFormat/>
    <w:rsid w:val="00392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F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2F68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customStyle="1" w:styleId="a4">
    <w:name w:val="Статья"/>
    <w:basedOn w:val="a"/>
    <w:next w:val="a"/>
    <w:rsid w:val="00BA2904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F1E"/>
    <w:rPr>
      <w:rFonts w:asciiTheme="majorHAnsi" w:eastAsiaTheme="majorEastAsia" w:hAnsiTheme="majorHAnsi" w:cstheme="majorBidi"/>
      <w:color w:val="292944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11</cp:revision>
  <cp:lastPrinted>2019-11-12T11:11:00Z</cp:lastPrinted>
  <dcterms:created xsi:type="dcterms:W3CDTF">2016-11-12T05:57:00Z</dcterms:created>
  <dcterms:modified xsi:type="dcterms:W3CDTF">2020-03-24T12:36:00Z</dcterms:modified>
</cp:coreProperties>
</file>