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AC" w:rsidRDefault="00F5263D" w:rsidP="00E46EAC">
      <w:pPr>
        <w:ind w:right="282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-5.4pt;margin-top:4.2pt;width:198.9pt;height:107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" stroked="f">
            <v:textbox>
              <w:txbxContent>
                <w:p w:rsidR="00E46EAC" w:rsidRDefault="00E46EAC" w:rsidP="00E46EAC">
                  <w:pPr>
                    <w:pStyle w:val="a4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РОССИЙСКАЯ ФЕДЕРАЦИЯ</w:t>
                  </w:r>
                </w:p>
                <w:p w:rsidR="00E46EAC" w:rsidRDefault="00E46EAC" w:rsidP="00E46EAC">
                  <w:pPr>
                    <w:pStyle w:val="a4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РЕСПУБЛИКА АЛТАЙ</w:t>
                  </w:r>
                </w:p>
                <w:p w:rsidR="00E46EAC" w:rsidRDefault="00E46EAC" w:rsidP="00E46EAC">
                  <w:pPr>
                    <w:pStyle w:val="a4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ШЕБАЛИНСКИЙ РАЙОН</w:t>
                  </w:r>
                </w:p>
                <w:p w:rsidR="00E46EAC" w:rsidRDefault="00E46EAC" w:rsidP="00E46EAC">
                  <w:pPr>
                    <w:pStyle w:val="a4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СОВЕТ ДЕПУТАТОВ МУНИЦИПАЛЬНОГО ОБРАЗОВАНИЯ</w:t>
                  </w:r>
                </w:p>
                <w:p w:rsidR="00E46EAC" w:rsidRDefault="00E46EAC" w:rsidP="00E46EAC">
                  <w:pPr>
                    <w:pStyle w:val="a4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ШЫРГАЙТИНСКОЕ СЕЛЬСКОЕ</w:t>
                  </w:r>
                </w:p>
                <w:p w:rsidR="00E46EAC" w:rsidRDefault="00E46EAC" w:rsidP="00E46EAC">
                  <w:pPr>
                    <w:pStyle w:val="a4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ПОСЕЛЕНИЕ</w:t>
                  </w:r>
                </w:p>
                <w:p w:rsidR="00E46EAC" w:rsidRDefault="00E46EAC" w:rsidP="00E46EAC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Надпись 2" o:spid="_x0000_s1027" type="#_x0000_t202" style="position:absolute;left:0;text-align:left;margin-left:291.6pt;margin-top:4.2pt;width:174.85pt;height:103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" stroked="f">
            <v:textbox>
              <w:txbxContent>
                <w:p w:rsidR="00E46EAC" w:rsidRDefault="00E46EAC" w:rsidP="00E46EAC">
                  <w:pPr>
                    <w:pStyle w:val="a4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РОССИЯ ФЕДЕРАЦИЯЗЫ</w:t>
                  </w:r>
                </w:p>
                <w:p w:rsidR="00E46EAC" w:rsidRDefault="00E46EAC" w:rsidP="00E46EAC">
                  <w:pPr>
                    <w:pStyle w:val="a4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АЛТАЙ РЕСПУБЛИКА</w:t>
                  </w:r>
                </w:p>
                <w:p w:rsidR="00E46EAC" w:rsidRDefault="00E46EAC" w:rsidP="00E46EAC">
                  <w:pPr>
                    <w:pStyle w:val="a4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ШАБАЛИН АЙМАК</w:t>
                  </w:r>
                </w:p>
                <w:p w:rsidR="00E46EAC" w:rsidRDefault="00E46EAC" w:rsidP="00E46EAC">
                  <w:pPr>
                    <w:pStyle w:val="a4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МУНИЦИПАЛ ТОЗОЛГОЗИ </w:t>
                  </w:r>
                </w:p>
                <w:p w:rsidR="00E46EAC" w:rsidRDefault="00E46EAC" w:rsidP="00E46EAC">
                  <w:pPr>
                    <w:pStyle w:val="a4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ШЫРГАЙТЫ </w:t>
                  </w:r>
                  <w:proofErr w:type="gramStart"/>
                  <w:r>
                    <w:rPr>
                      <w:rFonts w:ascii="Times New Roman" w:hAnsi="Times New Roman"/>
                      <w:b/>
                      <w:lang w:val="en-US"/>
                    </w:rPr>
                    <w:t>J</w:t>
                  </w:r>
                  <w:proofErr w:type="gramEnd"/>
                  <w:r>
                    <w:rPr>
                      <w:rFonts w:ascii="Times New Roman" w:hAnsi="Times New Roman"/>
                      <w:b/>
                    </w:rPr>
                    <w:t>УРТ ДЕПУТАТТАР СОВЕДИ</w:t>
                  </w:r>
                </w:p>
                <w:p w:rsidR="00E46EAC" w:rsidRDefault="00E46EAC" w:rsidP="00E46EAC">
                  <w:pPr>
                    <w:pStyle w:val="a4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</w:txbxContent>
            </v:textbox>
          </v:shape>
        </w:pict>
      </w:r>
      <w:r w:rsidR="00E46EAC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142875</wp:posOffset>
            </wp:positionV>
            <wp:extent cx="877570" cy="952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6EAC" w:rsidRDefault="00E46EAC" w:rsidP="00E46EAC">
      <w:pPr>
        <w:jc w:val="center"/>
      </w:pPr>
      <w:r>
        <w:t xml:space="preserve">        </w:t>
      </w:r>
    </w:p>
    <w:p w:rsidR="00E46EAC" w:rsidRDefault="00E46EAC" w:rsidP="00E46EAC">
      <w:pPr>
        <w:tabs>
          <w:tab w:val="left" w:pos="7020"/>
        </w:tabs>
        <w:rPr>
          <w:sz w:val="20"/>
        </w:rPr>
      </w:pPr>
      <w:r>
        <w:rPr>
          <w:sz w:val="20"/>
        </w:rPr>
        <w:t xml:space="preserve">            </w:t>
      </w:r>
      <w:r>
        <w:rPr>
          <w:sz w:val="20"/>
        </w:rPr>
        <w:tab/>
      </w:r>
      <w:r>
        <w:rPr>
          <w:sz w:val="20"/>
        </w:rPr>
        <w:tab/>
        <w:t xml:space="preserve">      </w:t>
      </w:r>
    </w:p>
    <w:p w:rsidR="00E46EAC" w:rsidRDefault="00E46EAC" w:rsidP="00E46EAC"/>
    <w:p w:rsidR="00E46EAC" w:rsidRDefault="00E46EAC" w:rsidP="00E46EAC">
      <w:pPr>
        <w:tabs>
          <w:tab w:val="left" w:pos="7020"/>
        </w:tabs>
        <w:rPr>
          <w:b/>
          <w:sz w:val="28"/>
          <w:szCs w:val="28"/>
        </w:rPr>
      </w:pPr>
    </w:p>
    <w:p w:rsidR="00E46EAC" w:rsidRPr="00E46EAC" w:rsidRDefault="00E46EAC" w:rsidP="00E46EAC">
      <w:pPr>
        <w:tabs>
          <w:tab w:val="left" w:pos="702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46EAC">
        <w:rPr>
          <w:rFonts w:ascii="Times New Roman" w:hAnsi="Times New Roman" w:cs="Times New Roman"/>
          <w:b/>
          <w:sz w:val="28"/>
          <w:szCs w:val="28"/>
        </w:rPr>
        <w:t>РЕШЕНИЕ                                                                                         ЧЕЧИМ</w:t>
      </w:r>
      <w:r w:rsidRPr="00E46EA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</w:p>
    <w:p w:rsidR="00E46EAC" w:rsidRPr="00E46EAC" w:rsidRDefault="00E46EAC" w:rsidP="00E46EAC">
      <w:pPr>
        <w:keepNext/>
        <w:tabs>
          <w:tab w:val="left" w:pos="7020"/>
        </w:tabs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3E76DE">
        <w:rPr>
          <w:rFonts w:ascii="Times New Roman" w:hAnsi="Times New Roman" w:cs="Times New Roman"/>
          <w:b/>
          <w:bCs/>
          <w:sz w:val="28"/>
          <w:szCs w:val="28"/>
        </w:rPr>
        <w:t>«  28</w:t>
      </w:r>
      <w:r w:rsidRPr="00E46EAC">
        <w:rPr>
          <w:rFonts w:ascii="Times New Roman" w:hAnsi="Times New Roman" w:cs="Times New Roman"/>
          <w:b/>
          <w:bCs/>
          <w:sz w:val="28"/>
          <w:szCs w:val="28"/>
        </w:rPr>
        <w:t xml:space="preserve"> » </w:t>
      </w:r>
      <w:r w:rsidR="003E76DE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Pr="00E46EAC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F1124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46EAC">
        <w:rPr>
          <w:rFonts w:ascii="Times New Roman" w:hAnsi="Times New Roman" w:cs="Times New Roman"/>
          <w:b/>
          <w:bCs/>
          <w:sz w:val="28"/>
          <w:szCs w:val="28"/>
        </w:rPr>
        <w:t xml:space="preserve"> года  № </w:t>
      </w:r>
      <w:r w:rsidR="00F1124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46EAC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F1124C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E46EAC" w:rsidRPr="00E46EAC" w:rsidRDefault="00E46EAC" w:rsidP="00E46EAC">
      <w:pPr>
        <w:keepNext/>
        <w:tabs>
          <w:tab w:val="left" w:pos="7020"/>
        </w:tabs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E46EAC"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 w:rsidRPr="00E46EAC">
        <w:rPr>
          <w:rFonts w:ascii="Times New Roman" w:hAnsi="Times New Roman" w:cs="Times New Roman"/>
          <w:b/>
          <w:bCs/>
          <w:sz w:val="28"/>
          <w:szCs w:val="28"/>
        </w:rPr>
        <w:t>Шыргайта</w:t>
      </w:r>
      <w:proofErr w:type="spellEnd"/>
    </w:p>
    <w:p w:rsidR="00735FB3" w:rsidRPr="00E46EAC" w:rsidRDefault="00735FB3" w:rsidP="00735F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EA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124C" w:rsidRDefault="00F1124C" w:rsidP="00F1124C">
      <w:pPr>
        <w:pStyle w:val="ConsPlusTitle"/>
        <w:jc w:val="center"/>
        <w:outlineLvl w:val="0"/>
        <w:rPr>
          <w:sz w:val="28"/>
          <w:szCs w:val="28"/>
        </w:rPr>
      </w:pPr>
      <w:r w:rsidRPr="000D5202">
        <w:rPr>
          <w:sz w:val="28"/>
          <w:szCs w:val="28"/>
        </w:rPr>
        <w:t>О</w:t>
      </w:r>
      <w:r>
        <w:rPr>
          <w:sz w:val="28"/>
          <w:szCs w:val="28"/>
        </w:rPr>
        <w:t xml:space="preserve"> з</w:t>
      </w:r>
      <w:r w:rsidRPr="000D5202">
        <w:rPr>
          <w:sz w:val="28"/>
          <w:szCs w:val="28"/>
        </w:rPr>
        <w:t>емельн</w:t>
      </w:r>
      <w:r>
        <w:rPr>
          <w:sz w:val="28"/>
          <w:szCs w:val="28"/>
        </w:rPr>
        <w:t>ом</w:t>
      </w:r>
      <w:r w:rsidRPr="000D5202">
        <w:rPr>
          <w:sz w:val="28"/>
          <w:szCs w:val="28"/>
        </w:rPr>
        <w:t xml:space="preserve"> нало</w:t>
      </w:r>
      <w:r>
        <w:rPr>
          <w:sz w:val="28"/>
          <w:szCs w:val="28"/>
        </w:rPr>
        <w:t>ге</w:t>
      </w:r>
      <w:r w:rsidRPr="000D5202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0D5202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Шыргайтинское</w:t>
      </w:r>
      <w:proofErr w:type="spellEnd"/>
      <w:r>
        <w:rPr>
          <w:sz w:val="28"/>
          <w:szCs w:val="28"/>
        </w:rPr>
        <w:t xml:space="preserve"> </w:t>
      </w:r>
      <w:r w:rsidRPr="000D5202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0D520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</w:p>
    <w:p w:rsidR="00F1124C" w:rsidRPr="000F1003" w:rsidRDefault="00F1124C" w:rsidP="00F1124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1124C" w:rsidRPr="00F1124C" w:rsidRDefault="00F1124C" w:rsidP="00F1124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124C">
        <w:rPr>
          <w:rFonts w:ascii="Times New Roman" w:hAnsi="Times New Roman"/>
          <w:sz w:val="28"/>
          <w:szCs w:val="28"/>
        </w:rPr>
        <w:t xml:space="preserve">В соответствии с пунктом 4 статьи 12, статьями 387, 394, 397 Налогового кодекса Российской Федерации (далее – Кодекс), подпунктом 2 пункта 1 статьи 14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Шыргайтинское</w:t>
      </w:r>
      <w:proofErr w:type="spellEnd"/>
      <w:r w:rsidRPr="00F1124C">
        <w:rPr>
          <w:rFonts w:ascii="Times New Roman" w:hAnsi="Times New Roman"/>
          <w:sz w:val="28"/>
          <w:szCs w:val="28"/>
        </w:rPr>
        <w:t xml:space="preserve"> сельское поселение, сельский Совет депутатов </w:t>
      </w:r>
      <w:r>
        <w:rPr>
          <w:rFonts w:ascii="Times New Roman" w:hAnsi="Times New Roman"/>
          <w:sz w:val="28"/>
          <w:szCs w:val="28"/>
        </w:rPr>
        <w:t xml:space="preserve">муниципального  образования </w:t>
      </w:r>
      <w:proofErr w:type="spellStart"/>
      <w:r>
        <w:rPr>
          <w:rFonts w:ascii="Times New Roman" w:hAnsi="Times New Roman"/>
          <w:sz w:val="28"/>
          <w:szCs w:val="28"/>
        </w:rPr>
        <w:t>Шыргайтинское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1124C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F1124C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</w:t>
      </w:r>
      <w:proofErr w:type="gramEnd"/>
    </w:p>
    <w:p w:rsidR="00F1124C" w:rsidRPr="00F1124C" w:rsidRDefault="00F1124C" w:rsidP="00F1124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124C" w:rsidRPr="00F1124C" w:rsidRDefault="00F1124C" w:rsidP="00F1124C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F1124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1124C" w:rsidRPr="00F1124C" w:rsidRDefault="00F1124C" w:rsidP="00F1124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124C">
        <w:rPr>
          <w:rFonts w:ascii="Times New Roman" w:hAnsi="Times New Roman" w:cs="Times New Roman"/>
          <w:sz w:val="28"/>
          <w:szCs w:val="28"/>
        </w:rPr>
        <w:t xml:space="preserve">1. Установить и ввести в действие с 1 января 2024 года земельный налог (далее – налог), обязательный к уплате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24C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F1124C" w:rsidRPr="00F1124C" w:rsidRDefault="00F1124C" w:rsidP="00F11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124C">
        <w:rPr>
          <w:rFonts w:ascii="Times New Roman" w:hAnsi="Times New Roman" w:cs="Times New Roman"/>
          <w:sz w:val="28"/>
          <w:szCs w:val="28"/>
        </w:rPr>
        <w:t>2. Установить налоговые ставки по налогу в следующих размерах:</w:t>
      </w:r>
    </w:p>
    <w:p w:rsidR="00F1124C" w:rsidRPr="00F1124C" w:rsidRDefault="00F1124C" w:rsidP="00F11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24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1124C">
        <w:rPr>
          <w:rFonts w:ascii="Times New Roman" w:hAnsi="Times New Roman" w:cs="Times New Roman"/>
          <w:b/>
          <w:sz w:val="28"/>
          <w:szCs w:val="28"/>
        </w:rPr>
        <w:t>0,3 процента в отношении земельных участков:</w:t>
      </w:r>
    </w:p>
    <w:p w:rsidR="00F1124C" w:rsidRDefault="00F1124C" w:rsidP="00F1124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24C">
        <w:rPr>
          <w:rFonts w:ascii="Times New Roman" w:hAnsi="Times New Roman" w:cs="Times New Roman"/>
          <w:sz w:val="28"/>
          <w:szCs w:val="28"/>
        </w:rPr>
        <w:t>- 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1124C" w:rsidRPr="00F1124C" w:rsidRDefault="00F1124C" w:rsidP="00F1124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24C">
        <w:rPr>
          <w:rFonts w:ascii="Times New Roman" w:hAnsi="Times New Roman" w:cs="Times New Roman"/>
          <w:sz w:val="28"/>
          <w:szCs w:val="28"/>
        </w:rPr>
        <w:t xml:space="preserve"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</w:t>
      </w:r>
      <w:r w:rsidRPr="00F1124C">
        <w:rPr>
          <w:rFonts w:ascii="Times New Roman" w:hAnsi="Times New Roman" w:cs="Times New Roman"/>
          <w:sz w:val="28"/>
          <w:szCs w:val="28"/>
        </w:rPr>
        <w:lastRenderedPageBreak/>
        <w:t xml:space="preserve">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24C">
        <w:rPr>
          <w:rFonts w:ascii="Times New Roman" w:hAnsi="Times New Roman" w:cs="Times New Roman"/>
          <w:sz w:val="28"/>
          <w:szCs w:val="28"/>
        </w:rPr>
        <w:t>деятельности);</w:t>
      </w:r>
      <w:proofErr w:type="gramEnd"/>
    </w:p>
    <w:p w:rsidR="00F1124C" w:rsidRPr="00F1124C" w:rsidRDefault="00F1124C" w:rsidP="00F1124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24C">
        <w:rPr>
          <w:rFonts w:ascii="Times New Roman" w:hAnsi="Times New Roman" w:cs="Times New Roman"/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F1124C" w:rsidRDefault="00F1124C" w:rsidP="00F1124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24C">
        <w:rPr>
          <w:rFonts w:ascii="Times New Roman" w:hAnsi="Times New Roman" w:cs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F1124C" w:rsidRPr="00F1124C" w:rsidRDefault="00F1124C" w:rsidP="00F1124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24C">
        <w:rPr>
          <w:rFonts w:ascii="Times New Roman" w:hAnsi="Times New Roman" w:cs="Times New Roman"/>
          <w:b/>
          <w:sz w:val="28"/>
          <w:szCs w:val="28"/>
        </w:rPr>
        <w:t>1 процент в отношении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предназначенных для размещения объектов образования, культуры, здравоохранения и социального обеспечения, физической культуры и спорта, объектов ветеринарных станций.</w:t>
      </w:r>
      <w:r w:rsidRPr="00F1124C">
        <w:rPr>
          <w:rFonts w:ascii="Times New Roman" w:eastAsia="Times New Roman" w:hAnsi="Times New Roman" w:cs="Times New Roman"/>
          <w:b/>
        </w:rPr>
        <w:t xml:space="preserve">         </w:t>
      </w:r>
    </w:p>
    <w:p w:rsidR="00F1124C" w:rsidRPr="00F1124C" w:rsidRDefault="00F1124C" w:rsidP="00F11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24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1124C">
        <w:rPr>
          <w:rFonts w:ascii="Times New Roman" w:hAnsi="Times New Roman" w:cs="Times New Roman"/>
          <w:b/>
          <w:sz w:val="28"/>
          <w:szCs w:val="28"/>
        </w:rPr>
        <w:t>1,5 процента в отношении прочих земельных участков.</w:t>
      </w:r>
    </w:p>
    <w:p w:rsidR="00F1124C" w:rsidRPr="00F1124C" w:rsidRDefault="00F1124C" w:rsidP="00F11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1124C">
        <w:rPr>
          <w:rFonts w:ascii="Times New Roman" w:hAnsi="Times New Roman" w:cs="Times New Roman"/>
          <w:sz w:val="28"/>
          <w:szCs w:val="28"/>
        </w:rPr>
        <w:t>3. 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F1124C" w:rsidRPr="00F1124C" w:rsidRDefault="00F1124C" w:rsidP="00F11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1124C">
        <w:rPr>
          <w:rFonts w:ascii="Times New Roman" w:eastAsia="Times New Roman" w:hAnsi="Times New Roman" w:cs="Times New Roman"/>
          <w:sz w:val="28"/>
          <w:szCs w:val="28"/>
        </w:rPr>
        <w:t>4. Налогоплательщики-организации уплачивают налог и авансовые платежи по налогу в сроки, установленные пунктом 1 статьи 397 Налогового кодекса Российской Федерации</w:t>
      </w:r>
      <w:r w:rsidRPr="00F1124C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1124C" w:rsidRPr="00F1124C" w:rsidRDefault="00F1124C" w:rsidP="00F11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1124C">
        <w:rPr>
          <w:rFonts w:ascii="Times New Roman" w:hAnsi="Times New Roman" w:cs="Times New Roman"/>
          <w:sz w:val="28"/>
          <w:szCs w:val="28"/>
          <w:lang w:eastAsia="ar-SA"/>
        </w:rPr>
        <w:t>5. Налогоплательщики</w:t>
      </w:r>
      <w:r w:rsidR="00F638D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1124C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F638D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1124C">
        <w:rPr>
          <w:rFonts w:ascii="Times New Roman" w:hAnsi="Times New Roman" w:cs="Times New Roman"/>
          <w:sz w:val="28"/>
          <w:szCs w:val="28"/>
          <w:lang w:eastAsia="ar-SA"/>
        </w:rPr>
        <w:t>физические лица уплачивают налог в срок, установленный пунктом 1 статьи 397 Кодекса.</w:t>
      </w:r>
    </w:p>
    <w:p w:rsidR="00F1124C" w:rsidRPr="00F1124C" w:rsidRDefault="00F1124C" w:rsidP="00F11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1124C">
        <w:rPr>
          <w:rFonts w:ascii="Times New Roman" w:hAnsi="Times New Roman" w:cs="Times New Roman"/>
          <w:sz w:val="28"/>
          <w:szCs w:val="28"/>
          <w:lang w:eastAsia="ar-SA"/>
        </w:rPr>
        <w:t xml:space="preserve">6. В дополнение к льготам, установленным статьей 395 Кодекса и налоговым вычетам, установленным пунктом 5 статьи 391  Кодекса, от уплаты земельного налога на один земельный участок освобождаются следующие категории налогоплательщиков: </w:t>
      </w:r>
    </w:p>
    <w:p w:rsidR="00F1124C" w:rsidRPr="00F1124C" w:rsidRDefault="00F1124C" w:rsidP="00F11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1124C" w:rsidRPr="00F1124C" w:rsidRDefault="00F1124C" w:rsidP="00F11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1124C">
        <w:rPr>
          <w:rFonts w:ascii="Times New Roman" w:hAnsi="Times New Roman" w:cs="Times New Roman"/>
          <w:sz w:val="28"/>
          <w:szCs w:val="28"/>
          <w:lang w:eastAsia="ar-SA"/>
        </w:rPr>
        <w:t>- чле</w:t>
      </w:r>
      <w:r>
        <w:rPr>
          <w:rFonts w:ascii="Times New Roman" w:hAnsi="Times New Roman" w:cs="Times New Roman"/>
          <w:sz w:val="28"/>
          <w:szCs w:val="28"/>
          <w:lang w:eastAsia="ar-SA"/>
        </w:rPr>
        <w:t>ны добр</w:t>
      </w:r>
      <w:r w:rsidR="00F638D3">
        <w:rPr>
          <w:rFonts w:ascii="Times New Roman" w:hAnsi="Times New Roman" w:cs="Times New Roman"/>
          <w:sz w:val="28"/>
          <w:szCs w:val="28"/>
          <w:lang w:eastAsia="ar-SA"/>
        </w:rPr>
        <w:t>овольной пожарной дружины</w:t>
      </w:r>
      <w:r w:rsidRPr="00F1124C">
        <w:rPr>
          <w:rFonts w:ascii="Times New Roman" w:hAnsi="Times New Roman" w:cs="Times New Roman"/>
          <w:sz w:val="28"/>
          <w:szCs w:val="28"/>
          <w:lang w:eastAsia="ar-SA"/>
        </w:rPr>
        <w:t xml:space="preserve">, зарегистрированные в Реестре, осуществляющие свою деятельность на территории муниципального </w:t>
      </w:r>
      <w:r w:rsidR="00F638D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образования </w:t>
      </w:r>
      <w:proofErr w:type="spellStart"/>
      <w:r w:rsidR="00F638D3">
        <w:rPr>
          <w:rFonts w:ascii="Times New Roman" w:hAnsi="Times New Roman" w:cs="Times New Roman"/>
          <w:sz w:val="28"/>
          <w:szCs w:val="28"/>
          <w:lang w:eastAsia="ar-SA"/>
        </w:rPr>
        <w:t>Шыргайтинское</w:t>
      </w:r>
      <w:proofErr w:type="spellEnd"/>
      <w:r w:rsidR="00F638D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1124C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сельское поселение, в отношении одного земельного участка.</w:t>
      </w:r>
    </w:p>
    <w:p w:rsidR="00F1124C" w:rsidRPr="00F1124C" w:rsidRDefault="00F638D3" w:rsidP="00F11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1124C">
        <w:rPr>
          <w:rFonts w:ascii="Times New Roman" w:hAnsi="Times New Roman" w:cs="Times New Roman"/>
          <w:sz w:val="28"/>
          <w:szCs w:val="28"/>
          <w:lang w:eastAsia="ar-SA"/>
        </w:rPr>
        <w:t>- чле</w:t>
      </w:r>
      <w:r>
        <w:rPr>
          <w:rFonts w:ascii="Times New Roman" w:hAnsi="Times New Roman" w:cs="Times New Roman"/>
          <w:sz w:val="28"/>
          <w:szCs w:val="28"/>
          <w:lang w:eastAsia="ar-SA"/>
        </w:rPr>
        <w:t>ны добровольной народной  дружины</w:t>
      </w:r>
      <w:r w:rsidRPr="00F1124C">
        <w:rPr>
          <w:rFonts w:ascii="Times New Roman" w:hAnsi="Times New Roman" w:cs="Times New Roman"/>
          <w:sz w:val="28"/>
          <w:szCs w:val="28"/>
          <w:lang w:eastAsia="ar-SA"/>
        </w:rPr>
        <w:t xml:space="preserve">, зарегистрированные в Реестре, осуществляющие свою деятельность на территории муниципального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Шыргайтинское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1124C">
        <w:rPr>
          <w:rFonts w:ascii="Times New Roman" w:hAnsi="Times New Roman" w:cs="Times New Roman"/>
          <w:sz w:val="28"/>
          <w:szCs w:val="28"/>
          <w:lang w:eastAsia="ar-SA"/>
        </w:rPr>
        <w:t>сельское поселение, в отношении одного земельного участка.</w:t>
      </w:r>
    </w:p>
    <w:p w:rsidR="00F1124C" w:rsidRPr="00F1124C" w:rsidRDefault="00F1124C" w:rsidP="00F11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1124C">
        <w:rPr>
          <w:rFonts w:ascii="Times New Roman" w:hAnsi="Times New Roman" w:cs="Times New Roman"/>
          <w:sz w:val="28"/>
          <w:szCs w:val="28"/>
          <w:lang w:eastAsia="ar-SA"/>
        </w:rPr>
        <w:t>- участники специальной военной операции на территории Украины, Донецкой  Народной Республики и Луганской Народной Республики, так же на территориях Запорожской области и Херсонской области, в отношении одного земельного участка</w:t>
      </w:r>
      <w:r w:rsidR="00F638D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1124C" w:rsidRPr="00F1124C" w:rsidRDefault="00F1124C" w:rsidP="00F112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1124C">
        <w:rPr>
          <w:rFonts w:ascii="Times New Roman" w:hAnsi="Times New Roman" w:cs="Times New Roman"/>
          <w:sz w:val="28"/>
          <w:szCs w:val="28"/>
          <w:lang w:eastAsia="ar-SA"/>
        </w:rPr>
        <w:t xml:space="preserve">  В соответствии с пунктом 10 статьи 396 Кодекса налогоплательщики, имеющие право на налоговые льготы, в том числе в виде налогового вычета,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F1124C" w:rsidRPr="00F1124C" w:rsidRDefault="00F1124C" w:rsidP="00F1124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24C">
        <w:rPr>
          <w:rFonts w:ascii="Times New Roman" w:hAnsi="Times New Roman" w:cs="Times New Roman"/>
          <w:sz w:val="28"/>
          <w:szCs w:val="28"/>
        </w:rPr>
        <w:t>7. Настоящее Решение  вступает в силу не ранее чем по истечении одного месяца со дня его официального опубликования и не ранее 1-го числа очередного налогового периода по налогу.</w:t>
      </w:r>
    </w:p>
    <w:p w:rsidR="00F1124C" w:rsidRPr="00F1124C" w:rsidRDefault="00F1124C" w:rsidP="00F1124C">
      <w:pPr>
        <w:pStyle w:val="a7"/>
        <w:ind w:left="0"/>
        <w:jc w:val="both"/>
        <w:rPr>
          <w:sz w:val="28"/>
          <w:szCs w:val="28"/>
        </w:rPr>
      </w:pPr>
      <w:r w:rsidRPr="00F1124C">
        <w:rPr>
          <w:sz w:val="28"/>
          <w:szCs w:val="28"/>
        </w:rPr>
        <w:t>8. Признать утратившим силу Решение сельского Совета депутатов от 2</w:t>
      </w:r>
      <w:r w:rsidR="00F638D3">
        <w:rPr>
          <w:sz w:val="28"/>
          <w:szCs w:val="28"/>
        </w:rPr>
        <w:t>9</w:t>
      </w:r>
      <w:r w:rsidRPr="00F1124C">
        <w:rPr>
          <w:sz w:val="28"/>
          <w:szCs w:val="28"/>
        </w:rPr>
        <w:t xml:space="preserve"> ноября 2023 года № </w:t>
      </w:r>
      <w:r w:rsidR="00F638D3">
        <w:rPr>
          <w:sz w:val="28"/>
          <w:szCs w:val="28"/>
        </w:rPr>
        <w:t xml:space="preserve">3/2 </w:t>
      </w:r>
      <w:r w:rsidRPr="00F1124C">
        <w:rPr>
          <w:sz w:val="28"/>
          <w:szCs w:val="28"/>
        </w:rPr>
        <w:t xml:space="preserve"> «О земельном налоге на территории муниципального </w:t>
      </w:r>
      <w:r w:rsidR="00F638D3">
        <w:rPr>
          <w:sz w:val="28"/>
          <w:szCs w:val="28"/>
        </w:rPr>
        <w:t xml:space="preserve"> </w:t>
      </w:r>
      <w:r w:rsidRPr="00F1124C">
        <w:rPr>
          <w:sz w:val="28"/>
          <w:szCs w:val="28"/>
        </w:rPr>
        <w:t xml:space="preserve">образования </w:t>
      </w:r>
      <w:r w:rsidR="00F638D3">
        <w:rPr>
          <w:sz w:val="28"/>
          <w:szCs w:val="28"/>
        </w:rPr>
        <w:t xml:space="preserve"> </w:t>
      </w:r>
      <w:proofErr w:type="spellStart"/>
      <w:r w:rsidR="00F638D3">
        <w:rPr>
          <w:sz w:val="28"/>
          <w:szCs w:val="28"/>
        </w:rPr>
        <w:t>Шыргайтинское</w:t>
      </w:r>
      <w:proofErr w:type="spellEnd"/>
      <w:r w:rsidR="00F638D3">
        <w:rPr>
          <w:sz w:val="28"/>
          <w:szCs w:val="28"/>
        </w:rPr>
        <w:t xml:space="preserve">  </w:t>
      </w:r>
      <w:r w:rsidRPr="00F1124C">
        <w:rPr>
          <w:sz w:val="28"/>
          <w:szCs w:val="28"/>
        </w:rPr>
        <w:t xml:space="preserve">сельское </w:t>
      </w:r>
      <w:r w:rsidR="00F638D3">
        <w:rPr>
          <w:sz w:val="28"/>
          <w:szCs w:val="28"/>
        </w:rPr>
        <w:t xml:space="preserve"> </w:t>
      </w:r>
      <w:r w:rsidRPr="00F1124C">
        <w:rPr>
          <w:sz w:val="28"/>
          <w:szCs w:val="28"/>
        </w:rPr>
        <w:t>поселение».</w:t>
      </w:r>
    </w:p>
    <w:p w:rsidR="00F1124C" w:rsidRPr="00F1124C" w:rsidRDefault="00F1124C" w:rsidP="00F1124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24C">
        <w:rPr>
          <w:rFonts w:ascii="Times New Roman" w:hAnsi="Times New Roman" w:cs="Times New Roman"/>
          <w:sz w:val="28"/>
          <w:szCs w:val="28"/>
        </w:rPr>
        <w:t xml:space="preserve">9. </w:t>
      </w:r>
      <w:r w:rsidRPr="00F1124C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данное решение </w:t>
      </w:r>
      <w:proofErr w:type="gramStart"/>
      <w:r w:rsidRPr="00F1124C">
        <w:rPr>
          <w:rFonts w:ascii="Times New Roman" w:eastAsia="Times New Roman" w:hAnsi="Times New Roman" w:cs="Times New Roman"/>
          <w:sz w:val="28"/>
          <w:szCs w:val="28"/>
        </w:rPr>
        <w:t>согласно Устава</w:t>
      </w:r>
      <w:proofErr w:type="gramEnd"/>
      <w:r w:rsidRPr="00F1124C">
        <w:rPr>
          <w:rFonts w:ascii="Times New Roman" w:eastAsia="Times New Roman" w:hAnsi="Times New Roman" w:cs="Times New Roman"/>
          <w:sz w:val="28"/>
          <w:szCs w:val="28"/>
        </w:rPr>
        <w:t xml:space="preserve"> МО </w:t>
      </w:r>
      <w:proofErr w:type="spellStart"/>
      <w:r w:rsidR="00F638D3">
        <w:rPr>
          <w:rFonts w:ascii="Times New Roman" w:eastAsia="Times New Roman" w:hAnsi="Times New Roman" w:cs="Times New Roman"/>
          <w:sz w:val="28"/>
          <w:szCs w:val="28"/>
        </w:rPr>
        <w:t>Шыргайтинское</w:t>
      </w:r>
      <w:proofErr w:type="spellEnd"/>
      <w:r w:rsidR="00F638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124C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поселение.</w:t>
      </w:r>
    </w:p>
    <w:p w:rsidR="00F1124C" w:rsidRPr="00F1124C" w:rsidRDefault="00F1124C" w:rsidP="00F1124C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124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1124C" w:rsidRPr="00F638D3" w:rsidRDefault="00F1124C" w:rsidP="00F638D3">
      <w:pPr>
        <w:pStyle w:val="a4"/>
        <w:rPr>
          <w:rFonts w:ascii="Times New Roman" w:hAnsi="Times New Roman"/>
          <w:sz w:val="28"/>
          <w:szCs w:val="28"/>
        </w:rPr>
      </w:pPr>
      <w:r w:rsidRPr="00F638D3">
        <w:rPr>
          <w:rFonts w:ascii="Times New Roman" w:hAnsi="Times New Roman"/>
          <w:sz w:val="28"/>
          <w:szCs w:val="28"/>
        </w:rPr>
        <w:t xml:space="preserve">Глава МО </w:t>
      </w:r>
      <w:proofErr w:type="spellStart"/>
      <w:r w:rsidR="00F638D3" w:rsidRPr="00F638D3">
        <w:rPr>
          <w:rFonts w:ascii="Times New Roman" w:hAnsi="Times New Roman"/>
          <w:sz w:val="28"/>
          <w:szCs w:val="28"/>
        </w:rPr>
        <w:t>Шыргайтинское</w:t>
      </w:r>
      <w:proofErr w:type="spellEnd"/>
      <w:r w:rsidR="00F638D3" w:rsidRPr="00F638D3">
        <w:rPr>
          <w:rFonts w:ascii="Times New Roman" w:hAnsi="Times New Roman"/>
          <w:sz w:val="28"/>
          <w:szCs w:val="28"/>
        </w:rPr>
        <w:t xml:space="preserve"> </w:t>
      </w:r>
    </w:p>
    <w:p w:rsidR="001C76B6" w:rsidRPr="00F638D3" w:rsidRDefault="00F1124C" w:rsidP="00F638D3">
      <w:pPr>
        <w:pStyle w:val="a4"/>
        <w:rPr>
          <w:rFonts w:ascii="Times New Roman" w:hAnsi="Times New Roman"/>
          <w:sz w:val="28"/>
          <w:szCs w:val="28"/>
        </w:rPr>
      </w:pPr>
      <w:r w:rsidRPr="00F638D3">
        <w:rPr>
          <w:rFonts w:ascii="Times New Roman" w:hAnsi="Times New Roman"/>
          <w:sz w:val="28"/>
          <w:szCs w:val="28"/>
        </w:rPr>
        <w:t xml:space="preserve">сельское поселение                                                                  </w:t>
      </w:r>
      <w:r w:rsidR="00F638D3">
        <w:rPr>
          <w:rFonts w:ascii="Times New Roman" w:hAnsi="Times New Roman"/>
          <w:sz w:val="28"/>
          <w:szCs w:val="28"/>
        </w:rPr>
        <w:t xml:space="preserve">А.Н. </w:t>
      </w:r>
      <w:proofErr w:type="spellStart"/>
      <w:r w:rsidR="00F638D3">
        <w:rPr>
          <w:rFonts w:ascii="Times New Roman" w:hAnsi="Times New Roman"/>
          <w:sz w:val="28"/>
          <w:szCs w:val="28"/>
        </w:rPr>
        <w:t>Мамадаков</w:t>
      </w:r>
      <w:proofErr w:type="spellEnd"/>
    </w:p>
    <w:sectPr w:rsidR="001C76B6" w:rsidRPr="00F638D3" w:rsidSect="00D03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5FB3"/>
    <w:rsid w:val="001C76B6"/>
    <w:rsid w:val="002854F7"/>
    <w:rsid w:val="003E76DE"/>
    <w:rsid w:val="004851BF"/>
    <w:rsid w:val="004A2DF5"/>
    <w:rsid w:val="00735FB3"/>
    <w:rsid w:val="00D03382"/>
    <w:rsid w:val="00E46EAC"/>
    <w:rsid w:val="00F1124C"/>
    <w:rsid w:val="00F5263D"/>
    <w:rsid w:val="00F638D3"/>
    <w:rsid w:val="00FC565D"/>
    <w:rsid w:val="00FE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82"/>
  </w:style>
  <w:style w:type="paragraph" w:styleId="5">
    <w:name w:val="heading 5"/>
    <w:basedOn w:val="a"/>
    <w:link w:val="50"/>
    <w:uiPriority w:val="9"/>
    <w:qFormat/>
    <w:rsid w:val="00735F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35FB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735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735FB3"/>
  </w:style>
  <w:style w:type="paragraph" w:customStyle="1" w:styleId="normalweb">
    <w:name w:val="normalweb"/>
    <w:basedOn w:val="a"/>
    <w:rsid w:val="00735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46E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4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EA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124C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F112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0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2024-04-10T02:36:00Z</cp:lastPrinted>
  <dcterms:created xsi:type="dcterms:W3CDTF">2024-03-11T07:44:00Z</dcterms:created>
  <dcterms:modified xsi:type="dcterms:W3CDTF">2024-04-10T02:37:00Z</dcterms:modified>
</cp:coreProperties>
</file>